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>Муниципальное бюджетное общеобразовательное учреждение</w:t>
      </w: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 xml:space="preserve">«Озёрная средняя общеобразовательная </w:t>
      </w:r>
      <w:proofErr w:type="gramStart"/>
      <w:r w:rsidRPr="002B7310">
        <w:rPr>
          <w:rFonts w:ascii="Times New Roman" w:eastAsiaTheme="minorEastAsia" w:hAnsi="Times New Roman"/>
          <w:sz w:val="24"/>
          <w:szCs w:val="24"/>
        </w:rPr>
        <w:t>школа »</w:t>
      </w:r>
      <w:proofErr w:type="gramEnd"/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>Высокогорского муниципального района Республики Татарстан.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>«</w:t>
      </w:r>
      <w:proofErr w:type="gramStart"/>
      <w:r w:rsidRPr="002B7310">
        <w:rPr>
          <w:rFonts w:ascii="Times New Roman" w:eastAsiaTheme="minorEastAsia" w:hAnsi="Times New Roman"/>
          <w:sz w:val="24"/>
          <w:szCs w:val="24"/>
        </w:rPr>
        <w:t xml:space="preserve">Рассмотрено»   </w:t>
      </w:r>
      <w:proofErr w:type="gramEnd"/>
      <w:r w:rsidRPr="002B7310">
        <w:rPr>
          <w:rFonts w:ascii="Times New Roman" w:eastAsiaTheme="minorEastAsia" w:hAnsi="Times New Roman"/>
          <w:sz w:val="24"/>
          <w:szCs w:val="24"/>
        </w:rPr>
        <w:t xml:space="preserve">               «Согласовано»                         «Утверждено»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 w:rsidRPr="002B7310">
        <w:rPr>
          <w:rFonts w:ascii="Times New Roman" w:eastAsiaTheme="minorEastAsia" w:hAnsi="Times New Roman"/>
          <w:sz w:val="24"/>
          <w:szCs w:val="24"/>
        </w:rPr>
        <w:t>руководитель</w:t>
      </w:r>
      <w:proofErr w:type="gramEnd"/>
      <w:r w:rsidRPr="002B7310">
        <w:rPr>
          <w:rFonts w:ascii="Times New Roman" w:eastAsiaTheme="minorEastAsia" w:hAnsi="Times New Roman"/>
          <w:sz w:val="24"/>
          <w:szCs w:val="24"/>
        </w:rPr>
        <w:t xml:space="preserve"> МС            заместитель директора             директор школы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 xml:space="preserve"> Маркова Г. В</w:t>
      </w:r>
      <w:r w:rsidR="002B38A0">
        <w:rPr>
          <w:rFonts w:ascii="Times New Roman" w:eastAsiaTheme="minorEastAsia" w:hAnsi="Times New Roman"/>
          <w:sz w:val="24"/>
          <w:szCs w:val="24"/>
        </w:rPr>
        <w:t xml:space="preserve">. </w:t>
      </w:r>
      <w:r w:rsidR="000D32AA">
        <w:rPr>
          <w:rFonts w:ascii="Times New Roman" w:eastAsiaTheme="minorEastAsia" w:hAnsi="Times New Roman"/>
          <w:sz w:val="24"/>
          <w:szCs w:val="24"/>
        </w:rPr>
        <w:t xml:space="preserve">                  </w:t>
      </w:r>
      <w:proofErr w:type="gramStart"/>
      <w:r w:rsidR="000D32AA">
        <w:rPr>
          <w:rFonts w:ascii="Times New Roman" w:eastAsiaTheme="minorEastAsia" w:hAnsi="Times New Roman"/>
          <w:sz w:val="24"/>
          <w:szCs w:val="24"/>
        </w:rPr>
        <w:t>по</w:t>
      </w:r>
      <w:proofErr w:type="gramEnd"/>
      <w:r w:rsidR="000D32AA">
        <w:rPr>
          <w:rFonts w:ascii="Times New Roman" w:eastAsiaTheme="minorEastAsia" w:hAnsi="Times New Roman"/>
          <w:sz w:val="24"/>
          <w:szCs w:val="24"/>
        </w:rPr>
        <w:t xml:space="preserve"> УР </w:t>
      </w:r>
      <w:r w:rsidR="000D32AA">
        <w:rPr>
          <w:rFonts w:ascii="Times New Roman" w:eastAsiaTheme="minorEastAsia" w:hAnsi="Times New Roman"/>
          <w:sz w:val="24"/>
          <w:szCs w:val="24"/>
          <w:lang w:val="tt-RU"/>
        </w:rPr>
        <w:t>Р.Т.Фатхутдинов</w:t>
      </w:r>
      <w:r w:rsidRPr="002B7310">
        <w:rPr>
          <w:rFonts w:ascii="Times New Roman" w:eastAsiaTheme="minorEastAsia" w:hAnsi="Times New Roman"/>
          <w:sz w:val="24"/>
          <w:szCs w:val="24"/>
        </w:rPr>
        <w:t>.           ______________________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>_________________                                                                 Г. М.Дирзизова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>Протокол № 1                                                                       Введена в действие приказом</w:t>
      </w:r>
    </w:p>
    <w:p w:rsidR="002B7310" w:rsidRPr="002B7310" w:rsidRDefault="002B38A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/>
          <w:sz w:val="24"/>
          <w:szCs w:val="24"/>
        </w:rPr>
        <w:t xml:space="preserve">От  </w:t>
      </w:r>
      <w:r w:rsidR="003C5D36">
        <w:rPr>
          <w:rFonts w:ascii="Times New Roman" w:eastAsiaTheme="minorEastAsia" w:hAnsi="Times New Roman"/>
          <w:sz w:val="24"/>
          <w:szCs w:val="24"/>
          <w:lang w:val="tt-RU"/>
        </w:rPr>
        <w:t>28</w:t>
      </w:r>
      <w:proofErr w:type="gramEnd"/>
      <w:r w:rsidR="003C5D36">
        <w:rPr>
          <w:rFonts w:ascii="Times New Roman" w:eastAsiaTheme="minorEastAsia" w:hAnsi="Times New Roman"/>
          <w:sz w:val="24"/>
          <w:szCs w:val="24"/>
        </w:rPr>
        <w:t>. 08. 2021</w:t>
      </w:r>
      <w:r w:rsidR="002B7310" w:rsidRPr="002B7310">
        <w:rPr>
          <w:rFonts w:ascii="Times New Roman" w:eastAsiaTheme="minorEastAsia" w:hAnsi="Times New Roman"/>
          <w:sz w:val="24"/>
          <w:szCs w:val="24"/>
        </w:rPr>
        <w:t xml:space="preserve"> г.                                     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         № </w:t>
      </w:r>
      <w:proofErr w:type="gramStart"/>
      <w:r w:rsidR="003C5D36">
        <w:rPr>
          <w:rFonts w:ascii="Times New Roman" w:eastAsiaTheme="minorEastAsia" w:hAnsi="Times New Roman"/>
          <w:sz w:val="24"/>
          <w:szCs w:val="24"/>
          <w:lang w:val="tt-RU"/>
        </w:rPr>
        <w:t>81</w:t>
      </w:r>
      <w:r w:rsidR="003C5D36">
        <w:rPr>
          <w:rFonts w:ascii="Times New Roman" w:eastAsiaTheme="minorEastAsia" w:hAnsi="Times New Roman"/>
          <w:sz w:val="24"/>
          <w:szCs w:val="24"/>
        </w:rPr>
        <w:t xml:space="preserve">  от</w:t>
      </w:r>
      <w:proofErr w:type="gramEnd"/>
      <w:r w:rsidR="003C5D36">
        <w:rPr>
          <w:rFonts w:ascii="Times New Roman" w:eastAsiaTheme="minorEastAsia" w:hAnsi="Times New Roman"/>
          <w:sz w:val="24"/>
          <w:szCs w:val="24"/>
        </w:rPr>
        <w:t xml:space="preserve"> 28.08. 2021</w:t>
      </w:r>
      <w:r w:rsidR="002B7310" w:rsidRPr="002B7310">
        <w:rPr>
          <w:rFonts w:ascii="Times New Roman" w:eastAsiaTheme="minorEastAsia" w:hAnsi="Times New Roman"/>
          <w:sz w:val="24"/>
          <w:szCs w:val="24"/>
        </w:rPr>
        <w:t xml:space="preserve"> г.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2B7310">
        <w:rPr>
          <w:rFonts w:ascii="Times New Roman" w:eastAsiaTheme="minorEastAsia" w:hAnsi="Times New Roman"/>
          <w:b/>
          <w:sz w:val="32"/>
          <w:szCs w:val="32"/>
        </w:rPr>
        <w:t>Рабочая программа</w:t>
      </w: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32"/>
          <w:szCs w:val="32"/>
        </w:rPr>
      </w:pPr>
      <w:r w:rsidRPr="002B7310">
        <w:rPr>
          <w:rFonts w:ascii="Times New Roman" w:eastAsiaTheme="minorEastAsia" w:hAnsi="Times New Roman"/>
          <w:b/>
          <w:sz w:val="32"/>
          <w:szCs w:val="32"/>
        </w:rPr>
        <w:t xml:space="preserve">по </w:t>
      </w:r>
      <w:r w:rsidR="004079D1">
        <w:rPr>
          <w:rFonts w:ascii="Times New Roman" w:eastAsiaTheme="minorEastAsia" w:hAnsi="Times New Roman"/>
          <w:b/>
          <w:sz w:val="32"/>
          <w:szCs w:val="32"/>
        </w:rPr>
        <w:t>родной литературе  (татарской</w:t>
      </w:r>
      <w:r w:rsidRPr="002B7310">
        <w:rPr>
          <w:rFonts w:ascii="Times New Roman" w:eastAsiaTheme="minorEastAsia" w:hAnsi="Times New Roman"/>
          <w:b/>
          <w:sz w:val="32"/>
          <w:szCs w:val="32"/>
        </w:rPr>
        <w:t xml:space="preserve">, </w:t>
      </w:r>
      <w:r>
        <w:rPr>
          <w:rFonts w:ascii="Times New Roman" w:eastAsiaTheme="minorEastAsia" w:hAnsi="Times New Roman"/>
          <w:b/>
          <w:sz w:val="32"/>
          <w:szCs w:val="32"/>
        </w:rPr>
        <w:t xml:space="preserve">1 </w:t>
      </w:r>
      <w:r w:rsidRPr="002B7310">
        <w:rPr>
          <w:rFonts w:ascii="Times New Roman" w:eastAsiaTheme="minorEastAsia" w:hAnsi="Times New Roman"/>
          <w:b/>
          <w:sz w:val="32"/>
          <w:szCs w:val="32"/>
        </w:rPr>
        <w:t>) для ООО</w:t>
      </w: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2B7310">
        <w:rPr>
          <w:rFonts w:ascii="Times New Roman" w:eastAsiaTheme="minorEastAsia" w:hAnsi="Times New Roman"/>
          <w:b/>
          <w:sz w:val="32"/>
          <w:szCs w:val="32"/>
        </w:rPr>
        <w:t>5-9   классы</w:t>
      </w:r>
      <w:r w:rsidR="000D32AA">
        <w:rPr>
          <w:rFonts w:ascii="Times New Roman" w:eastAsiaTheme="minorEastAsia" w:hAnsi="Times New Roman"/>
          <w:b/>
          <w:sz w:val="32"/>
          <w:szCs w:val="32"/>
        </w:rPr>
        <w:t>.</w:t>
      </w:r>
      <w:bookmarkStart w:id="0" w:name="_GoBack"/>
      <w:bookmarkEnd w:id="0"/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 xml:space="preserve">  </w:t>
      </w:r>
    </w:p>
    <w:p w:rsidR="002B7310" w:rsidRPr="002B7310" w:rsidRDefault="000D32AA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tt-RU"/>
        </w:rPr>
        <w:t>У</w:t>
      </w:r>
      <w:r>
        <w:rPr>
          <w:rFonts w:ascii="Times New Roman" w:eastAsiaTheme="minorEastAsia" w:hAnsi="Times New Roman"/>
          <w:sz w:val="24"/>
          <w:szCs w:val="24"/>
        </w:rPr>
        <w:t>читель</w:t>
      </w:r>
      <w:r w:rsidR="002B7310" w:rsidRPr="002B7310">
        <w:rPr>
          <w:rFonts w:ascii="Times New Roman" w:eastAsiaTheme="minorEastAsia" w:hAnsi="Times New Roman"/>
          <w:sz w:val="24"/>
          <w:szCs w:val="24"/>
        </w:rPr>
        <w:t xml:space="preserve"> родного (татарского) языка 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 w:rsidRPr="002B7310">
        <w:rPr>
          <w:rFonts w:ascii="Times New Roman" w:eastAsiaTheme="minorEastAsia" w:hAnsi="Times New Roman"/>
          <w:sz w:val="24"/>
          <w:szCs w:val="24"/>
        </w:rPr>
        <w:t>и</w:t>
      </w:r>
      <w:proofErr w:type="gramEnd"/>
      <w:r w:rsidRPr="002B7310">
        <w:rPr>
          <w:rFonts w:ascii="Times New Roman" w:eastAsiaTheme="minorEastAsia" w:hAnsi="Times New Roman"/>
          <w:sz w:val="24"/>
          <w:szCs w:val="24"/>
        </w:rPr>
        <w:t xml:space="preserve"> родной (татарской) литературы</w:t>
      </w:r>
    </w:p>
    <w:p w:rsidR="002B7310" w:rsidRPr="002B7310" w:rsidRDefault="000D32AA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Дирзизова</w:t>
      </w:r>
      <w:r w:rsidR="002B7310" w:rsidRPr="002B7310">
        <w:rPr>
          <w:rFonts w:ascii="Times New Roman" w:eastAsiaTheme="minorEastAsia" w:hAnsi="Times New Roman"/>
          <w:sz w:val="24"/>
          <w:szCs w:val="24"/>
        </w:rPr>
        <w:t xml:space="preserve"> А.С.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 xml:space="preserve">                                                            Принята на заседании педагогического совета 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B7310">
        <w:rPr>
          <w:rFonts w:ascii="Times New Roman" w:eastAsiaTheme="minorEastAsia" w:hAnsi="Times New Roman"/>
          <w:sz w:val="24"/>
          <w:szCs w:val="24"/>
        </w:rPr>
        <w:t xml:space="preserve">                                        </w:t>
      </w:r>
      <w:r w:rsidR="002B38A0">
        <w:rPr>
          <w:rFonts w:ascii="Times New Roman" w:eastAsiaTheme="minorEastAsia" w:hAnsi="Times New Roman"/>
          <w:sz w:val="24"/>
          <w:szCs w:val="24"/>
        </w:rPr>
        <w:t xml:space="preserve">                    Протокол № </w:t>
      </w:r>
      <w:r w:rsidR="000D32AA">
        <w:rPr>
          <w:rFonts w:ascii="Times New Roman" w:eastAsiaTheme="minorEastAsia" w:hAnsi="Times New Roman"/>
          <w:sz w:val="24"/>
          <w:szCs w:val="24"/>
          <w:lang w:val="tt-RU"/>
        </w:rPr>
        <w:t>1</w:t>
      </w:r>
      <w:r w:rsidR="000D32AA">
        <w:rPr>
          <w:rFonts w:ascii="Times New Roman" w:eastAsiaTheme="minorEastAsia" w:hAnsi="Times New Roman"/>
          <w:sz w:val="24"/>
          <w:szCs w:val="24"/>
        </w:rPr>
        <w:t xml:space="preserve">   от 28.08. 2021</w:t>
      </w:r>
      <w:r w:rsidRPr="002B7310">
        <w:rPr>
          <w:rFonts w:ascii="Times New Roman" w:eastAsiaTheme="minorEastAsia" w:hAnsi="Times New Roman"/>
          <w:sz w:val="24"/>
          <w:szCs w:val="24"/>
        </w:rPr>
        <w:t xml:space="preserve"> г.        </w:t>
      </w: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2B7310" w:rsidRPr="002B7310" w:rsidRDefault="002B7310" w:rsidP="002B731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793801" w:rsidRDefault="004F4D45" w:rsidP="004F4D4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B66A7">
        <w:rPr>
          <w:rFonts w:ascii="Times New Roman" w:hAnsi="Times New Roman"/>
          <w:b/>
          <w:sz w:val="24"/>
          <w:szCs w:val="24"/>
          <w:lang w:val="tt-RU"/>
        </w:rPr>
        <w:lastRenderedPageBreak/>
        <w:t>Пояснительн</w:t>
      </w:r>
      <w:r>
        <w:rPr>
          <w:rFonts w:ascii="Times New Roman" w:hAnsi="Times New Roman"/>
          <w:b/>
          <w:sz w:val="24"/>
          <w:szCs w:val="24"/>
          <w:lang w:val="tt-RU"/>
        </w:rPr>
        <w:t>ая записка</w:t>
      </w:r>
      <w:r w:rsidR="00833496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793801">
        <w:rPr>
          <w:rFonts w:ascii="Times New Roman" w:hAnsi="Times New Roman"/>
          <w:b/>
          <w:sz w:val="24"/>
          <w:szCs w:val="24"/>
          <w:lang w:val="tt-RU"/>
        </w:rPr>
        <w:t>рабочей программы по предмету</w:t>
      </w:r>
    </w:p>
    <w:p w:rsidR="004F4D45" w:rsidRPr="00FB66A7" w:rsidRDefault="00793801" w:rsidP="004F4D4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4F4D45">
        <w:rPr>
          <w:rFonts w:ascii="Times New Roman" w:hAnsi="Times New Roman"/>
          <w:b/>
          <w:sz w:val="24"/>
          <w:szCs w:val="24"/>
          <w:lang w:val="tt-RU"/>
        </w:rPr>
        <w:t xml:space="preserve"> “Родная литература </w:t>
      </w:r>
      <w:r w:rsidR="004079D1">
        <w:rPr>
          <w:rFonts w:ascii="Times New Roman" w:hAnsi="Times New Roman"/>
          <w:b/>
          <w:sz w:val="24"/>
          <w:szCs w:val="24"/>
          <w:lang w:val="tt-RU"/>
        </w:rPr>
        <w:t xml:space="preserve"> “(татарская</w:t>
      </w:r>
      <w:r>
        <w:rPr>
          <w:rFonts w:ascii="Times New Roman" w:hAnsi="Times New Roman"/>
          <w:b/>
          <w:sz w:val="24"/>
          <w:szCs w:val="24"/>
          <w:lang w:val="tt-RU"/>
        </w:rPr>
        <w:t>,1), 5-9 классы</w:t>
      </w:r>
    </w:p>
    <w:p w:rsidR="00793801" w:rsidRDefault="00793801" w:rsidP="007938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рабочей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по р</w:t>
      </w:r>
      <w:r w:rsidR="004079D1">
        <w:rPr>
          <w:rFonts w:ascii="Times New Roman" w:hAnsi="Times New Roman"/>
          <w:sz w:val="24"/>
          <w:szCs w:val="24"/>
        </w:rPr>
        <w:t xml:space="preserve">одной литературе (татарской, </w:t>
      </w:r>
      <w:r w:rsidR="00C943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 ООО.</w:t>
      </w:r>
    </w:p>
    <w:p w:rsidR="00793801" w:rsidRDefault="00793801" w:rsidP="004800A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29.12.2012 № 273-ФЗ «Об образовании в Российской Федерации»</w:t>
      </w:r>
    </w:p>
    <w:p w:rsidR="00793801" w:rsidRDefault="00793801" w:rsidP="004800A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ФГОС ООО (приказ МО и Н РФ от 17.12. 2010 г № </w:t>
      </w:r>
      <w:proofErr w:type="gramStart"/>
      <w:r>
        <w:rPr>
          <w:rFonts w:ascii="Times New Roman" w:hAnsi="Times New Roman"/>
          <w:sz w:val="24"/>
          <w:szCs w:val="24"/>
        </w:rPr>
        <w:t>1897  (</w:t>
      </w:r>
      <w:proofErr w:type="gramEnd"/>
      <w:r>
        <w:rPr>
          <w:rFonts w:ascii="Times New Roman" w:hAnsi="Times New Roman"/>
          <w:sz w:val="24"/>
          <w:szCs w:val="24"/>
        </w:rPr>
        <w:t>Министерство Юстиции РФ рег. № 19644 от 01. 02. 2011 г.)</w:t>
      </w:r>
    </w:p>
    <w:p w:rsidR="00793801" w:rsidRDefault="00C94392" w:rsidP="004800A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ООП ООО МБОУ «Озёрная СОШ Высокогорского муниципального района РТ</w:t>
      </w:r>
      <w:r w:rsidR="00793801">
        <w:rPr>
          <w:rFonts w:ascii="Times New Roman" w:hAnsi="Times New Roman"/>
          <w:sz w:val="24"/>
          <w:szCs w:val="24"/>
        </w:rPr>
        <w:t>».</w:t>
      </w:r>
    </w:p>
    <w:p w:rsidR="00793801" w:rsidRDefault="00C94392" w:rsidP="004800A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</w:t>
      </w:r>
      <w:proofErr w:type="gramStart"/>
      <w:r>
        <w:rPr>
          <w:rFonts w:ascii="Times New Roman" w:hAnsi="Times New Roman"/>
          <w:sz w:val="24"/>
          <w:szCs w:val="24"/>
        </w:rPr>
        <w:t>план  МБОУ</w:t>
      </w:r>
      <w:proofErr w:type="gramEnd"/>
      <w:r>
        <w:rPr>
          <w:rFonts w:ascii="Times New Roman" w:hAnsi="Times New Roman"/>
          <w:sz w:val="24"/>
          <w:szCs w:val="24"/>
        </w:rPr>
        <w:t xml:space="preserve"> «Озёрная СОШ Высокогорсого муниципального района РТ</w:t>
      </w:r>
      <w:r w:rsidR="00793801">
        <w:rPr>
          <w:rFonts w:ascii="Times New Roman" w:hAnsi="Times New Roman"/>
          <w:sz w:val="24"/>
          <w:szCs w:val="24"/>
        </w:rPr>
        <w:t>»</w:t>
      </w:r>
    </w:p>
    <w:p w:rsidR="004F4D45" w:rsidRPr="0030436B" w:rsidRDefault="004F4D45" w:rsidP="004F4D45">
      <w:pPr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30436B">
        <w:rPr>
          <w:rFonts w:ascii="Times New Roman" w:hAnsi="Times New Roman"/>
          <w:b/>
          <w:sz w:val="24"/>
          <w:szCs w:val="24"/>
        </w:rPr>
        <w:t>Общая характеристика предмета.</w:t>
      </w:r>
    </w:p>
    <w:p w:rsidR="004F4D45" w:rsidRDefault="00793801" w:rsidP="004F4D45">
      <w:pPr>
        <w:pStyle w:val="a3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Изучение предмета “Родная литература (татарская,1)”</w:t>
      </w:r>
      <w:r>
        <w:rPr>
          <w:rFonts w:ascii="Times New Roman" w:hAnsi="Times New Roman"/>
          <w:sz w:val="24"/>
          <w:szCs w:val="24"/>
        </w:rPr>
        <w:t xml:space="preserve"> направлен</w:t>
      </w:r>
      <w:r>
        <w:rPr>
          <w:rFonts w:ascii="Times New Roman" w:hAnsi="Times New Roman"/>
          <w:sz w:val="24"/>
          <w:szCs w:val="24"/>
          <w:lang w:val="tt-RU"/>
        </w:rPr>
        <w:t>а</w:t>
      </w:r>
      <w:r w:rsidR="004F4D45" w:rsidRPr="00DC3C30">
        <w:rPr>
          <w:rFonts w:ascii="Times New Roman" w:hAnsi="Times New Roman"/>
          <w:sz w:val="24"/>
          <w:szCs w:val="24"/>
        </w:rPr>
        <w:t xml:space="preserve"> на получение знаний об истории и культуре как татарского и русского (и др. народов, населяющих Татарстан и Россию), так и народов всего мира; также это особая область культуры, изучающая сферу писательского творчества, т.е. письменной речевой деятельности, являющейся одновременно деятельностью эстетической; это учебный предмет, направленный на научное познание мира; также языка произведения словесного творчества; освоение общекультурных навыков чтения; восприятия и понимания литературных произведений; выражения себя в слове; это учебный предмет, направленный для понимания того, что художественная литература говорит на особом языке, который надстраивается над естественным языком как вторичная система, т.е. на развитие эмоциональной сферы личности образного, ассоциативного и логического мышления; через этот учебный предмет осуществляется передача от поколения к поколению нравственных и эстетических традиций татарской, русской и мировой культур.</w:t>
      </w:r>
    </w:p>
    <w:p w:rsidR="004F4D45" w:rsidRPr="0030436B" w:rsidRDefault="00793801" w:rsidP="004F4D4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Место учебного предмета</w:t>
      </w:r>
      <w:r w:rsidR="0030436B">
        <w:rPr>
          <w:rFonts w:ascii="Times New Roman" w:hAnsi="Times New Roman"/>
          <w:b/>
          <w:sz w:val="24"/>
          <w:szCs w:val="24"/>
        </w:rPr>
        <w:t xml:space="preserve"> </w:t>
      </w:r>
      <w:r w:rsidR="004F4D45" w:rsidRPr="0030436B">
        <w:rPr>
          <w:rFonts w:ascii="Times New Roman" w:hAnsi="Times New Roman"/>
          <w:b/>
          <w:sz w:val="24"/>
          <w:szCs w:val="24"/>
        </w:rPr>
        <w:t>в учебном плане</w:t>
      </w:r>
    </w:p>
    <w:p w:rsidR="004F4D45" w:rsidRPr="004F4D45" w:rsidRDefault="004F4D45" w:rsidP="004F4D45">
      <w:pPr>
        <w:spacing w:after="0"/>
        <w:rPr>
          <w:rFonts w:ascii="Times New Roman" w:hAnsi="Times New Roman"/>
          <w:sz w:val="24"/>
          <w:szCs w:val="24"/>
        </w:rPr>
      </w:pPr>
      <w:r w:rsidRPr="004F4D45">
        <w:rPr>
          <w:rFonts w:ascii="Times New Roman" w:hAnsi="Times New Roman"/>
          <w:sz w:val="24"/>
          <w:szCs w:val="24"/>
        </w:rPr>
        <w:t xml:space="preserve">5 класс – 1 час-35 часов, </w:t>
      </w:r>
    </w:p>
    <w:p w:rsidR="004F4D45" w:rsidRPr="004F4D45" w:rsidRDefault="004F4D45" w:rsidP="004F4D45">
      <w:pPr>
        <w:spacing w:after="0"/>
        <w:rPr>
          <w:rFonts w:ascii="Times New Roman" w:hAnsi="Times New Roman"/>
          <w:sz w:val="24"/>
          <w:szCs w:val="24"/>
        </w:rPr>
      </w:pPr>
      <w:r w:rsidRPr="004F4D45">
        <w:rPr>
          <w:rFonts w:ascii="Times New Roman" w:hAnsi="Times New Roman"/>
          <w:sz w:val="24"/>
          <w:szCs w:val="24"/>
        </w:rPr>
        <w:t xml:space="preserve">6 </w:t>
      </w:r>
      <w:r w:rsidR="00C94392">
        <w:rPr>
          <w:rFonts w:ascii="Times New Roman" w:hAnsi="Times New Roman"/>
          <w:sz w:val="24"/>
          <w:szCs w:val="24"/>
        </w:rPr>
        <w:t xml:space="preserve">класс-1 </w:t>
      </w:r>
      <w:proofErr w:type="gramStart"/>
      <w:r w:rsidR="00C94392">
        <w:rPr>
          <w:rFonts w:ascii="Times New Roman" w:hAnsi="Times New Roman"/>
          <w:sz w:val="24"/>
          <w:szCs w:val="24"/>
        </w:rPr>
        <w:t>час.-</w:t>
      </w:r>
      <w:proofErr w:type="gramEnd"/>
      <w:r w:rsidR="00C94392">
        <w:rPr>
          <w:rFonts w:ascii="Times New Roman" w:hAnsi="Times New Roman"/>
          <w:sz w:val="24"/>
          <w:szCs w:val="24"/>
        </w:rPr>
        <w:t>35 часов</w:t>
      </w:r>
      <w:r w:rsidRPr="004F4D45">
        <w:rPr>
          <w:rFonts w:ascii="Times New Roman" w:hAnsi="Times New Roman"/>
          <w:sz w:val="24"/>
          <w:szCs w:val="24"/>
        </w:rPr>
        <w:t xml:space="preserve">, </w:t>
      </w:r>
    </w:p>
    <w:p w:rsidR="004F4D45" w:rsidRPr="004F4D45" w:rsidRDefault="004F4D45" w:rsidP="004F4D45">
      <w:pPr>
        <w:spacing w:after="0"/>
        <w:rPr>
          <w:rFonts w:ascii="Times New Roman" w:hAnsi="Times New Roman"/>
          <w:sz w:val="24"/>
          <w:szCs w:val="24"/>
        </w:rPr>
      </w:pPr>
      <w:r w:rsidRPr="004F4D45">
        <w:rPr>
          <w:rFonts w:ascii="Times New Roman" w:hAnsi="Times New Roman"/>
          <w:sz w:val="24"/>
          <w:szCs w:val="24"/>
        </w:rPr>
        <w:t>7 класс-1 час-35 часов,</w:t>
      </w:r>
    </w:p>
    <w:p w:rsidR="004F4D45" w:rsidRPr="004F4D45" w:rsidRDefault="004F4D45" w:rsidP="004F4D45">
      <w:pPr>
        <w:spacing w:after="0"/>
        <w:rPr>
          <w:rFonts w:ascii="Times New Roman" w:hAnsi="Times New Roman"/>
          <w:sz w:val="24"/>
          <w:szCs w:val="24"/>
        </w:rPr>
      </w:pPr>
      <w:r w:rsidRPr="004F4D45">
        <w:rPr>
          <w:rFonts w:ascii="Times New Roman" w:hAnsi="Times New Roman"/>
          <w:sz w:val="24"/>
          <w:szCs w:val="24"/>
        </w:rPr>
        <w:t xml:space="preserve"> 8 класс - 1 час – 35 часов,</w:t>
      </w:r>
    </w:p>
    <w:p w:rsidR="004F4D45" w:rsidRPr="004F4D45" w:rsidRDefault="004F4D45" w:rsidP="004F4D45">
      <w:pPr>
        <w:spacing w:after="0"/>
        <w:rPr>
          <w:rFonts w:ascii="Times New Roman" w:hAnsi="Times New Roman"/>
          <w:sz w:val="24"/>
          <w:szCs w:val="24"/>
        </w:rPr>
      </w:pPr>
      <w:r w:rsidRPr="004F4D45">
        <w:rPr>
          <w:rFonts w:ascii="Times New Roman" w:hAnsi="Times New Roman"/>
          <w:sz w:val="24"/>
          <w:szCs w:val="24"/>
        </w:rPr>
        <w:t xml:space="preserve"> 9 класс-1 час-34 часа</w:t>
      </w:r>
    </w:p>
    <w:p w:rsidR="004F4D45" w:rsidRPr="004626D4" w:rsidRDefault="004F4D45" w:rsidP="004F4D4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626D4">
        <w:rPr>
          <w:rFonts w:ascii="Times New Roman" w:hAnsi="Times New Roman"/>
          <w:b/>
          <w:sz w:val="24"/>
          <w:szCs w:val="24"/>
          <w:lang w:eastAsia="ar-SA"/>
        </w:rPr>
        <w:t>Планируемые результаты освоения учебного предмета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  <w:t>Личностные результаты: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осознание значения семьи и общества, уважительное и заботливое отношение к членам своей семьи;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  <w:lastRenderedPageBreak/>
        <w:t>Метапредметные результаты</w:t>
      </w: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 xml:space="preserve"> изучения родной (татарской) литературы в инокультурной среде: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умение ставить и формулировать для себя новые задачи в учёбе и познавательной деятельности;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умение читать и понимать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4626D4">
        <w:rPr>
          <w:rFonts w:ascii="Times New Roman" w:eastAsia="Calibri" w:hAnsi="Times New Roman"/>
          <w:sz w:val="24"/>
          <w:szCs w:val="24"/>
          <w:lang w:val="tt-RU" w:eastAsia="en-US"/>
        </w:rPr>
        <w:t>• умение строить связанное речевое высказывание в зависимости от типа коммуникации и ситуации.</w:t>
      </w: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5 класс</w:t>
      </w: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Устное народное творчество. От фольклора к авторским произведениям.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получать информацию о народном устном творчестве, систематизировать, показать общие и отличительные стороны народного устного творчества и художественной литературы;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получать информацию о малых жанрах фольклора, детском фольклоре, колыбельных песнях, сказках, их строении и видах, определять их идейное содержание;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-почувствовать образную природу словесного искусства;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определять вид и жанр литературного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аргументировать свое мнение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 xml:space="preserve">Образцы средневековой литературы. Литература </w:t>
      </w:r>
      <w:r w:rsidRPr="004626D4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4626D4">
        <w:rPr>
          <w:rFonts w:ascii="Times New Roman" w:hAnsi="Times New Roman"/>
          <w:b/>
          <w:sz w:val="24"/>
          <w:szCs w:val="24"/>
          <w:lang w:val="tt-RU"/>
        </w:rPr>
        <w:t xml:space="preserve"> века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-выражать свое отношение к чтению;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художественно читать произведение;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использовать виды повторения;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высказывать устное и письменное мнение в связи с изученным произведением;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составлять тезис и план.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-понимать древнюю литературу; 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правильно читать;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 обсуждать содержание изученного литературного произведения;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давать характеристику героям.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 xml:space="preserve">Литература начала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proofErr w:type="gramStart"/>
      <w:r w:rsidRPr="004626D4">
        <w:rPr>
          <w:rFonts w:ascii="Times New Roman" w:hAnsi="Times New Roman"/>
          <w:b/>
          <w:bCs/>
          <w:sz w:val="24"/>
          <w:szCs w:val="24"/>
          <w:lang w:val="tt-RU"/>
        </w:rPr>
        <w:t>века( 20</w:t>
      </w:r>
      <w:proofErr w:type="gramEnd"/>
      <w:r w:rsidRPr="004626D4">
        <w:rPr>
          <w:rFonts w:ascii="Times New Roman" w:hAnsi="Times New Roman"/>
          <w:b/>
          <w:bCs/>
          <w:sz w:val="24"/>
          <w:szCs w:val="24"/>
          <w:lang w:val="tt-RU"/>
        </w:rPr>
        <w:t xml:space="preserve">–30 годов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Pr="004626D4">
        <w:rPr>
          <w:rFonts w:ascii="Times New Roman" w:hAnsi="Times New Roman"/>
          <w:b/>
          <w:bCs/>
          <w:sz w:val="24"/>
          <w:szCs w:val="24"/>
          <w:lang w:val="tt-RU"/>
        </w:rPr>
        <w:t xml:space="preserve"> века)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-обсуждать в группах;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определить тему, проблему прочитанного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- давать  основные характеристики;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раскрывать особенности сюжета, композиции, роль специальных средств отображения.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выразить свое отношение к чтению;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художественно читать произведение;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использовать виды повторения;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высказать устное и письменное мнение в связи с изученным произведением.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Литература периода Великой Отечественной войны и послевоенных лет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 xml:space="preserve">- </w:t>
      </w:r>
      <w:r w:rsidRPr="004626D4">
        <w:rPr>
          <w:rFonts w:ascii="Times New Roman" w:hAnsi="Times New Roman"/>
          <w:sz w:val="24"/>
          <w:szCs w:val="24"/>
          <w:lang w:val="tt-RU"/>
        </w:rPr>
        <w:t>сравнивать эпизоды и героев литературного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lastRenderedPageBreak/>
        <w:t xml:space="preserve">- обсуждать содержание изученного литературного произведения;;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давать характеристику героям.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познакомиться с творчеством  писателей-классиков;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участвовать в обсуждении прочитанного произведения, аргументировать его мнение.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 xml:space="preserve">Моя Родина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обсуждать в группах;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определить тему, проблему прочитанного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-давать  основные характеристики;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раскрывать особенности сюжета, композиции, роль специальных средств отображения.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выражать свое отношение к чтению;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художественно читать произведение;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использовать виды повторения;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высказывать устное и письменное мнение в связи с изученным произведением.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Переводы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обсуждать в группах;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определить тему, проблему прочитанного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-давать  основные характеристики;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раскрывать особенности сюжета, композиции, роль специальных средств отображения.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выражать свое отношение к прочитанному;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художественно читать произведение;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использовать виды повторения;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высказывать устное и письменное мнение в связи с изученным произведением.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>Юмор в творчестве писателей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-</w:t>
      </w:r>
      <w:r w:rsidRPr="004626D4">
        <w:rPr>
          <w:rFonts w:ascii="Times New Roman" w:hAnsi="Times New Roman"/>
          <w:sz w:val="24"/>
          <w:szCs w:val="24"/>
          <w:lang w:val="tt-RU"/>
        </w:rPr>
        <w:t>обсуждать в группах;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определить тему, проблему прочитанного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-давать  основные характеристики;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раскрыть особенности сюжета, композиции, роль специальных средств отображения.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-</w:t>
      </w:r>
      <w:r w:rsidRPr="004626D4">
        <w:rPr>
          <w:rFonts w:ascii="Times New Roman" w:hAnsi="Times New Roman"/>
          <w:sz w:val="24"/>
          <w:szCs w:val="24"/>
        </w:rPr>
        <w:t xml:space="preserve">составлять устный и письменный текст на необходимую тему, основываясь на нормы татарского литературного языка;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подбирать и оценивать литературные произведения, соответствующие эстетическому вкусу;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4626D4">
        <w:rPr>
          <w:rFonts w:ascii="Times New Roman" w:hAnsi="Times New Roman"/>
          <w:sz w:val="24"/>
          <w:szCs w:val="24"/>
        </w:rPr>
        <w:t>поиску  необходимой</w:t>
      </w:r>
      <w:proofErr w:type="gramEnd"/>
      <w:r w:rsidRPr="004626D4">
        <w:rPr>
          <w:rFonts w:ascii="Times New Roman" w:hAnsi="Times New Roman"/>
          <w:sz w:val="24"/>
          <w:szCs w:val="24"/>
        </w:rPr>
        <w:t xml:space="preserve"> информации об авторе, его произведении, литературе в целом через справочную литературу, периодическую печать, интернет-СМИ и др.</w:t>
      </w:r>
    </w:p>
    <w:p w:rsidR="004F4D45" w:rsidRPr="004626D4" w:rsidRDefault="004F4D45" w:rsidP="004F4D45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F4D45" w:rsidRPr="004626D4" w:rsidRDefault="004F4D45" w:rsidP="004F4D45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6класс</w:t>
      </w: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Устное народное творчество.Песни.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4626D4">
        <w:rPr>
          <w:rFonts w:ascii="Times New Roman" w:hAnsi="Times New Roman"/>
          <w:bCs/>
          <w:sz w:val="24"/>
          <w:szCs w:val="24"/>
          <w:lang w:val="tt-RU"/>
        </w:rPr>
        <w:t>-уметь различать народные песни и их виды.;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4626D4">
        <w:rPr>
          <w:rFonts w:ascii="Times New Roman" w:hAnsi="Times New Roman"/>
          <w:bCs/>
          <w:sz w:val="24"/>
          <w:szCs w:val="24"/>
          <w:lang w:val="tt-RU"/>
        </w:rPr>
        <w:t>-выразительно  читать;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-участвовать в групповой беседе ;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-формулировать свои мысли по теме и доводить их  до других.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уметь самостоятельно формулировать цель обучения;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Литература XVIII века. Литература XIXвека.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lastRenderedPageBreak/>
        <w:t>Ученик научится: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  рассказывать  о писателях; 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-в обучении и в разговоре  сохранить орфоэпические нормы;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- объяснять  особености жанра баит.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знать основные факты о жизни и творчества писателей;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- уметь использовать  различные речевые средства для передачи своих мыслей  при общении в группах или парах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Начало XX века,  литература 1920-1930 г.г.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различать понятия положительного   и лирического героя;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определять  особенности жанра поэмы, объяснять термин оперы;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-  находить в литературных произведениях метафоры;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знать основные факты о жизни и творчества писателей;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составить текст по предложенной ситуации, теме или картине;</w:t>
      </w:r>
    </w:p>
    <w:p w:rsidR="004F4D45" w:rsidRPr="004626D4" w:rsidRDefault="004F4D45" w:rsidP="004F4D45">
      <w:pPr>
        <w:widowControl w:val="0"/>
        <w:tabs>
          <w:tab w:val="left" w:pos="0"/>
          <w:tab w:val="left" w:pos="851"/>
          <w:tab w:val="left" w:pos="8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-выполнять  творческие работы по произведениям  или на свободную тему;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>Литература периода Великой Отечественной войны и послевоенных лет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рассказывать  о писателях;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в обучении и в разговоре  сохранить орфоэпические нормы;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-находить в литературных произведениях средства </w:t>
      </w:r>
      <w:r w:rsidRPr="004626D4">
        <w:rPr>
          <w:rFonts w:ascii="Times New Roman" w:hAnsi="Times New Roman"/>
          <w:sz w:val="24"/>
          <w:szCs w:val="24"/>
        </w:rPr>
        <w:t xml:space="preserve"> художественной выразительности;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51"/>
          <w:tab w:val="left" w:pos="8930"/>
        </w:tabs>
        <w:spacing w:after="0" w:line="240" w:lineRule="auto"/>
        <w:ind w:right="253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-дать понятие  инверсии.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widowControl w:val="0"/>
        <w:tabs>
          <w:tab w:val="left" w:pos="0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i/>
          <w:sz w:val="24"/>
          <w:szCs w:val="24"/>
          <w:lang w:val="tt-RU"/>
        </w:rPr>
        <w:t xml:space="preserve"> -</w:t>
      </w:r>
      <w:r w:rsidRPr="004626D4">
        <w:rPr>
          <w:rFonts w:ascii="Times New Roman" w:hAnsi="Times New Roman"/>
          <w:sz w:val="24"/>
          <w:szCs w:val="24"/>
          <w:lang w:val="tt-RU"/>
        </w:rPr>
        <w:t>знать основные факты о жизни и творчества писателей;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-определить содержание, тему, проблему, идею прочитанного произведения , уметь дать характеристику героям; 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составить текст по предложенной ситуации, теме или картине;</w:t>
      </w:r>
    </w:p>
    <w:p w:rsidR="004F4D45" w:rsidRPr="004626D4" w:rsidRDefault="004F4D45" w:rsidP="004F4D45">
      <w:pPr>
        <w:widowControl w:val="0"/>
        <w:tabs>
          <w:tab w:val="left" w:pos="0"/>
          <w:tab w:val="left" w:pos="851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Красота родного края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рассказывать  о писателях;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-объяснять быт, традиции и обычаи татарского народа;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-находить в литературных произведениях средства </w:t>
      </w:r>
      <w:r w:rsidRPr="004626D4">
        <w:rPr>
          <w:rFonts w:ascii="Times New Roman" w:hAnsi="Times New Roman"/>
          <w:sz w:val="24"/>
          <w:szCs w:val="24"/>
        </w:rPr>
        <w:t xml:space="preserve"> художественной выразительности;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-знать основные факты о жизни и творчества писателей;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составлять текст по предложенной ситуации, теме или картине;</w:t>
      </w:r>
    </w:p>
    <w:p w:rsidR="004F4D45" w:rsidRPr="004626D4" w:rsidRDefault="004F4D45" w:rsidP="004F4D45">
      <w:pPr>
        <w:widowControl w:val="0"/>
        <w:tabs>
          <w:tab w:val="left" w:pos="0"/>
          <w:tab w:val="left" w:pos="851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-выполнять  творческие работы по произведениям  или на свободную тему;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Переводы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-</w:t>
      </w:r>
      <w:r w:rsidRPr="004626D4">
        <w:rPr>
          <w:rFonts w:ascii="Times New Roman" w:hAnsi="Times New Roman"/>
          <w:sz w:val="24"/>
          <w:szCs w:val="24"/>
          <w:lang w:val="tt-RU"/>
        </w:rPr>
        <w:t>сопоставлять литературные произведения  на русском и татарском языках, определять сходства и различия нравственных идеалов;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-сравнивать  тексты татарской литературы с произведениями русского  и других  народов;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составлять текст по предложенной ситуации, теме или картине;</w:t>
      </w:r>
    </w:p>
    <w:p w:rsidR="004F4D45" w:rsidRPr="004626D4" w:rsidRDefault="004F4D45" w:rsidP="004F4D45">
      <w:pPr>
        <w:widowControl w:val="0"/>
        <w:tabs>
          <w:tab w:val="left" w:pos="0"/>
          <w:tab w:val="left" w:pos="851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-выполнять  творческие работы по произведениям  или на свободную тему;</w:t>
      </w:r>
    </w:p>
    <w:p w:rsidR="004F4D45" w:rsidRPr="004626D4" w:rsidRDefault="004F4D45" w:rsidP="004F4D45">
      <w:pPr>
        <w:widowControl w:val="0"/>
        <w:tabs>
          <w:tab w:val="left" w:pos="0"/>
          <w:tab w:val="left" w:pos="851"/>
          <w:tab w:val="left" w:pos="893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>Юмор в творчестве писателей</w:t>
      </w:r>
    </w:p>
    <w:p w:rsidR="004F4D45" w:rsidRPr="004626D4" w:rsidRDefault="004F4D45" w:rsidP="004F4D45">
      <w:pPr>
        <w:shd w:val="clear" w:color="auto" w:fill="FFFFFF"/>
        <w:tabs>
          <w:tab w:val="left" w:pos="0"/>
          <w:tab w:val="left" w:pos="8930"/>
        </w:tabs>
        <w:spacing w:after="0" w:line="240" w:lineRule="auto"/>
        <w:ind w:right="253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</w:t>
      </w:r>
      <w:r w:rsidRPr="004626D4">
        <w:rPr>
          <w:rFonts w:ascii="Times New Roman" w:hAnsi="Times New Roman"/>
          <w:sz w:val="24"/>
          <w:szCs w:val="24"/>
        </w:rPr>
        <w:t>находить основные изобразительно-выразительные средства;</w:t>
      </w:r>
    </w:p>
    <w:p w:rsidR="004F4D45" w:rsidRPr="004626D4" w:rsidRDefault="004F4D45" w:rsidP="004F4D45">
      <w:pPr>
        <w:tabs>
          <w:tab w:val="left" w:pos="0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научиться: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i/>
          <w:sz w:val="24"/>
          <w:szCs w:val="24"/>
          <w:lang w:val="tt-RU"/>
        </w:rPr>
        <w:t>-</w:t>
      </w:r>
      <w:r w:rsidRPr="004626D4">
        <w:rPr>
          <w:rFonts w:ascii="Times New Roman" w:hAnsi="Times New Roman"/>
          <w:sz w:val="24"/>
          <w:szCs w:val="24"/>
          <w:lang w:val="tt-RU"/>
        </w:rPr>
        <w:t>знать основные факты о жизни и творчества писателей;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выражать свое отношение произведениям татарской литературы;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составить текст по предложенной ситуации, теме или картине</w:t>
      </w:r>
      <w:r w:rsidRPr="004626D4">
        <w:rPr>
          <w:rFonts w:ascii="Times New Roman" w:hAnsi="Times New Roman"/>
          <w:sz w:val="24"/>
          <w:szCs w:val="24"/>
        </w:rPr>
        <w:t>.</w:t>
      </w:r>
    </w:p>
    <w:p w:rsidR="004F4D45" w:rsidRPr="004626D4" w:rsidRDefault="004F4D45" w:rsidP="004F4D45">
      <w:pPr>
        <w:spacing w:after="0" w:line="240" w:lineRule="auto"/>
        <w:ind w:left="106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F4D45" w:rsidRPr="004626D4" w:rsidRDefault="004F4D45" w:rsidP="004F4D45">
      <w:pPr>
        <w:spacing w:after="0" w:line="240" w:lineRule="auto"/>
        <w:ind w:left="106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F4D45" w:rsidRPr="004626D4" w:rsidRDefault="004F4D45" w:rsidP="004F4D45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7 класс</w:t>
      </w:r>
    </w:p>
    <w:p w:rsidR="004F4D45" w:rsidRPr="004626D4" w:rsidRDefault="004F4D45" w:rsidP="004F4D45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Устное народное творчестное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научится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-повторить виды фольклора, вспомнить виды фольклора, привести примеры, получить информацию о легендах и легендах; различать произведения устного народного творчества; уметь доказать главную идею; высказать устные и письменные мнения, связанные с изученным произведением.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-различать основные жанры фольклора от художественых произведений, определять главную идею произведения.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Средневековая литература (XIX век включительно)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научится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изучать  особенности древней литературы,  исторические  события, особенностей литературы средних веков;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анализу  лирического произведения;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составлять характеристику главным героям; 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находить в интернете различие терминов  “хикәя һәм  хикәят";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читать рассказы, объяснять их смысл, 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получит возможность научиться: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составлять анализ по образцу, характеристику главным героям;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найти необходимую информации в мультимидийных средствах и словарях.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Литература начала XX  века и произведения до начала войны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научится: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запоминать основные факты по творчеству  и жизни Г.Тукая, Дардеманда;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выразительно читать стихотворения;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noProof/>
          <w:color w:val="000000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-излагать  основные факты  творчества и жизни</w:t>
      </w:r>
      <w:r w:rsidRPr="004626D4">
        <w:rPr>
          <w:rFonts w:ascii="Times New Roman" w:hAnsi="Times New Roman"/>
          <w:bCs/>
          <w:iCs/>
          <w:noProof/>
          <w:color w:val="000000"/>
          <w:sz w:val="24"/>
          <w:szCs w:val="24"/>
          <w:lang w:val="tt-RU"/>
        </w:rPr>
        <w:t xml:space="preserve"> А.Файзи, Г.Ибрагимова;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участвовать в диалоге по прочитанному произведению;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-понимать литературный текст и его анализировать;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 xml:space="preserve">- </w:t>
      </w:r>
      <w:r w:rsidRPr="004626D4">
        <w:rPr>
          <w:rFonts w:ascii="Times New Roman" w:hAnsi="Times New Roman"/>
          <w:sz w:val="24"/>
          <w:szCs w:val="24"/>
          <w:lang w:val="tt-RU"/>
        </w:rPr>
        <w:t>выделять смысловые части текста, составлять план и тезисы по прочитанному тексту;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определять жанр и вид художественного произведения;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приводить  примеры, определять идею, проблемы, тему художественного произведения;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различать произведения устного народного творчества;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 письменно и устно выражать  аналитическую мысль по изученному произведению;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  запоминать основные факты о творчестве и жизни Х. Такташа;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составлять характеристику главного героя, участвовать в обсуждении прочитанного произведения, аргументировать своё мнение 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понимать особенности жанра “поэма”.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получит возможность научиться: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изучать главные факты творчества и биографию писателя, выразительно читать стихи;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находить изобразительно-выразительные средства и т.д.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определять тему, идею произведения, систему художественных образов, элементы сюжета;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разделять прочитанные произведения на события;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находить общие связки, обощать и осмыслять события;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Литература военного и послевоенного времени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научится: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запоминать   основные фактые по творчеству и жизниФ.Карима, Г.Кутуя;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обсуждать проблему, аргументировать;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lastRenderedPageBreak/>
        <w:t>определять  изобразительно-выразительные средства и т.д.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получит возможность научиться: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определять родо-жанровую специфику художественного произведения, систему образов и элементов сюжета;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разделять прочитанные произведения на события;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обобщать  и делать выводы.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Фантастика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научится: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аргументировать свою точку зрения, участвовать в обсуждении по прочитанному произведению;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составить характеристику героям;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выделять в произведениях элементы художественной формы, находить  изобразительно-выразительные средства;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получит возможность научиться: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выявлять особенности фантастических произведений;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определять тему, идею произведения, систему художественных образов, элементы сюжета;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разделять прочитанные произведения на события, обобщать и делать выводы.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Переводы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научится: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давать сравнительную  родо-жанровую характеристику татарской и русской литературе;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 xml:space="preserve"> переводить  художественные тексты с русского на татарский и наоборот;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разделять прочитанные произведения на события, обобщать и делать выводы;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изучать   главные факты творчества и биографии писателя, выразительно читать стихи;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участвовать в обсуждении прочитанного произведения, аргументировать своё мнение.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Ученик</w:t>
      </w:r>
      <w:r w:rsidRPr="004626D4">
        <w:rPr>
          <w:rFonts w:ascii="Times New Roman" w:hAnsi="Times New Roman"/>
          <w:sz w:val="24"/>
          <w:szCs w:val="24"/>
          <w:lang w:val="tt-RU"/>
        </w:rPr>
        <w:t xml:space="preserve"> получит возможность научиться: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ind w:left="142" w:hanging="426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рассказывать биографию, творчество писателей;</w:t>
      </w:r>
    </w:p>
    <w:p w:rsidR="004F4D45" w:rsidRPr="004626D4" w:rsidRDefault="004F4D45" w:rsidP="004800AC">
      <w:pPr>
        <w:numPr>
          <w:ilvl w:val="0"/>
          <w:numId w:val="1"/>
        </w:numPr>
        <w:spacing w:after="0" w:line="240" w:lineRule="auto"/>
        <w:ind w:left="142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определять тему, идею произведения, систему художественных образов, элементы сюжета.</w:t>
      </w:r>
    </w:p>
    <w:p w:rsidR="004F4D45" w:rsidRPr="004626D4" w:rsidRDefault="004F4D45" w:rsidP="004F4D45">
      <w:pPr>
        <w:tabs>
          <w:tab w:val="left" w:pos="0"/>
          <w:tab w:val="left" w:pos="851"/>
          <w:tab w:val="left" w:pos="8930"/>
        </w:tabs>
        <w:spacing w:after="0" w:line="240" w:lineRule="auto"/>
        <w:ind w:left="142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8 класс</w:t>
      </w: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626D4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>Устное народное творчество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- знать   произведения устного народного творчества , и через них знать историческое прошлое своего народа.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- понять главную проблему в </w:t>
      </w:r>
      <w:proofErr w:type="gramStart"/>
      <w:r w:rsidRPr="004626D4">
        <w:rPr>
          <w:rFonts w:ascii="Times New Roman" w:hAnsi="Times New Roman"/>
          <w:sz w:val="24"/>
          <w:szCs w:val="24"/>
        </w:rPr>
        <w:t>фольклоре  татарского</w:t>
      </w:r>
      <w:proofErr w:type="gramEnd"/>
      <w:r w:rsidRPr="004626D4">
        <w:rPr>
          <w:rFonts w:ascii="Times New Roman" w:hAnsi="Times New Roman"/>
          <w:sz w:val="24"/>
          <w:szCs w:val="24"/>
        </w:rPr>
        <w:t xml:space="preserve"> и других народов, в творчестве российских и зарубежных классиков;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  <w:lang w:val="tt-RU"/>
        </w:rPr>
        <w:t>Средневекова</w:t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я литература (включая литературу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XVIII</w:t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 вв.)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-воспринимать на слух художественных произведений разных  жанров;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читать осознанно, понимать содержание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</w:rPr>
        <w:t>- п</w:t>
      </w:r>
      <w:r w:rsidRPr="004626D4">
        <w:rPr>
          <w:rFonts w:ascii="Times New Roman" w:hAnsi="Times New Roman"/>
          <w:sz w:val="24"/>
          <w:szCs w:val="24"/>
          <w:lang w:val="tt-RU"/>
        </w:rPr>
        <w:t>онимать взаимосвязь периода и написания литературных произведений, время их внесения, личные ценности, понимание их нового звучания.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 xml:space="preserve">Литература начала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века (литература </w:t>
      </w:r>
      <w:r w:rsidRPr="004626D4">
        <w:rPr>
          <w:rFonts w:ascii="Times New Roman" w:hAnsi="Times New Roman"/>
          <w:b/>
          <w:bCs/>
          <w:sz w:val="24"/>
          <w:szCs w:val="24"/>
          <w:lang w:val="tt-RU"/>
        </w:rPr>
        <w:t>19</w:t>
      </w:r>
      <w:r w:rsidRPr="004626D4">
        <w:rPr>
          <w:rFonts w:ascii="Times New Roman" w:hAnsi="Times New Roman"/>
          <w:b/>
          <w:bCs/>
          <w:sz w:val="24"/>
          <w:szCs w:val="24"/>
        </w:rPr>
        <w:t>20–</w:t>
      </w:r>
      <w:r w:rsidRPr="004626D4">
        <w:rPr>
          <w:rFonts w:ascii="Times New Roman" w:hAnsi="Times New Roman"/>
          <w:b/>
          <w:bCs/>
          <w:sz w:val="24"/>
          <w:szCs w:val="24"/>
          <w:lang w:val="tt-RU"/>
        </w:rPr>
        <w:t>19</w:t>
      </w:r>
      <w:r w:rsidRPr="004626D4">
        <w:rPr>
          <w:rFonts w:ascii="Times New Roman" w:hAnsi="Times New Roman"/>
          <w:b/>
          <w:bCs/>
          <w:sz w:val="24"/>
          <w:szCs w:val="24"/>
        </w:rPr>
        <w:t>30 годов)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использовать литературную терминологию при анализе литературных произведений.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lastRenderedPageBreak/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-участвовать  в различных дискуссиях;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аргументировать ее биографией и справочниками прочитанных книг, выражая свое мнение;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-высказывать устно и письменно свою мысль по изученному произведению.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 xml:space="preserve">Литература второй половины </w:t>
      </w:r>
      <w:r w:rsidRPr="004626D4"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 века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писать сочинения на заданную тему, творческие работы, проектные работы на общекультурные.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-высказывать свое мнение в целях реализации вопросов общения.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Жанр драмы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-слышать и принять литературные произведения различных жанров;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читать понятно, правильно понимать содержание.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-</w:t>
      </w:r>
      <w:r w:rsidRPr="004626D4">
        <w:rPr>
          <w:rFonts w:ascii="Times New Roman" w:hAnsi="Times New Roman"/>
          <w:sz w:val="24"/>
          <w:szCs w:val="24"/>
        </w:rPr>
        <w:t>включаться  в творческую деятельность, выполнять проектные работы.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>Поэзия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 определять различные виды речи (полное, краткое, выборочное, с комментариями, творческое задание);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использовать литературную терминологию при анализе литературных произведений.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-понимать значение различных художественных, изобразительных средств обучения языку.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Рассказы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-определять элементы композиции, сюжета, средства описания языка, их роль в раскрытии содержания произведения.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-самостоятельно анализировать  литературное  произведение, творчество писателя, получать  исторические, политические и иные сведения, необходимые для связывания его с эпохой.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b/>
          <w:bCs/>
          <w:sz w:val="24"/>
          <w:szCs w:val="24"/>
        </w:rPr>
        <w:t xml:space="preserve"> Переводы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626D4">
        <w:rPr>
          <w:rFonts w:ascii="Times New Roman" w:hAnsi="Times New Roman"/>
          <w:sz w:val="24"/>
          <w:szCs w:val="24"/>
          <w:lang w:val="tt-RU"/>
        </w:rPr>
        <w:t>Ученик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-понимать и объяснять отношение автора.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-сопоставлять  нравственные и духовные ценности татарской литературы и культуры с нравственными  и духовными ценностями  другтх народов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9 класс</w:t>
      </w:r>
    </w:p>
    <w:p w:rsidR="004F4D45" w:rsidRPr="004626D4" w:rsidRDefault="004F4D45" w:rsidP="004F4D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 xml:space="preserve">От устного народного творчества к письменной литературе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научится</w:t>
      </w:r>
      <w:r w:rsidRPr="004626D4">
        <w:rPr>
          <w:rFonts w:ascii="Times New Roman" w:hAnsi="Times New Roman"/>
          <w:i/>
          <w:sz w:val="24"/>
          <w:szCs w:val="24"/>
        </w:rPr>
        <w:t>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- ознакомится с историей древней и средневековой литературы;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различать   тюрко-татарскую литературу;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ознакомится с первыми письменными воспоминаниями, воспоминаниями руна и уйгура - ознакомится с жанром оды и трагедии.</w:t>
      </w:r>
      <w:r w:rsidR="008C5BA5" w:rsidRPr="004626D4">
        <w:rPr>
          <w:rFonts w:ascii="Times New Roman" w:hAnsi="Times New Roman"/>
          <w:sz w:val="24"/>
          <w:szCs w:val="24"/>
        </w:rPr>
        <w:fldChar w:fldCharType="begin"/>
      </w:r>
      <w:r w:rsidRPr="004626D4">
        <w:rPr>
          <w:rFonts w:ascii="Times New Roman" w:hAnsi="Times New Roman"/>
          <w:sz w:val="24"/>
          <w:szCs w:val="24"/>
        </w:rPr>
        <w:instrText xml:space="preserve"> HYPERLINK "https://tatar-republic.ru/" \t "_blank" </w:instrText>
      </w:r>
      <w:r w:rsidR="008C5BA5" w:rsidRPr="004626D4">
        <w:rPr>
          <w:rFonts w:ascii="Times New Roman" w:hAnsi="Times New Roman"/>
          <w:sz w:val="24"/>
          <w:szCs w:val="24"/>
        </w:rPr>
        <w:fldChar w:fldCharType="separate"/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Cs/>
          <w:sz w:val="24"/>
          <w:szCs w:val="24"/>
        </w:rPr>
        <w:t xml:space="preserve">Выпускник получит возможность </w:t>
      </w:r>
      <w:proofErr w:type="gramStart"/>
      <w:r w:rsidRPr="004626D4">
        <w:rPr>
          <w:rFonts w:ascii="Times New Roman" w:hAnsi="Times New Roman"/>
          <w:bCs/>
          <w:sz w:val="24"/>
          <w:szCs w:val="24"/>
        </w:rPr>
        <w:t>научиться:</w:t>
      </w:r>
      <w:r w:rsidRPr="004626D4">
        <w:rPr>
          <w:rFonts w:ascii="Times New Roman" w:hAnsi="Times New Roman"/>
          <w:bCs/>
          <w:sz w:val="24"/>
          <w:szCs w:val="24"/>
        </w:rPr>
        <w:br/>
      </w:r>
      <w:r w:rsidR="008C5BA5" w:rsidRPr="004626D4">
        <w:rPr>
          <w:rFonts w:ascii="Times New Roman" w:hAnsi="Times New Roman"/>
          <w:bCs/>
          <w:sz w:val="24"/>
          <w:szCs w:val="24"/>
        </w:rPr>
        <w:fldChar w:fldCharType="end"/>
      </w:r>
      <w:r w:rsidRPr="004626D4">
        <w:rPr>
          <w:rFonts w:ascii="Times New Roman" w:hAnsi="Times New Roman"/>
          <w:sz w:val="24"/>
          <w:szCs w:val="24"/>
        </w:rPr>
        <w:t>-</w:t>
      </w:r>
      <w:proofErr w:type="gramEnd"/>
      <w:r w:rsidRPr="004626D4">
        <w:rPr>
          <w:rFonts w:ascii="Times New Roman" w:hAnsi="Times New Roman"/>
          <w:sz w:val="24"/>
          <w:szCs w:val="24"/>
        </w:rPr>
        <w:t xml:space="preserve"> знать исторические, политические сведения, необходимые для связывания времен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выявить  особенности древних рукописей, участвовать в групповых беседах;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lastRenderedPageBreak/>
        <w:t>- формировать  учебную деятельность на основе развития познавательных интересов (интерес к новому)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 xml:space="preserve">Литература XIX века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познакомится с историей,  с писателями XIX века;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представление о периоде;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сравнивать  произведения писателя XIX века с сегодняшним днем;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дать понятие о рамочном сечении, композиции с коробкой.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выявлять  короткие стихи и афоризмы;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использовать для самовыражения чувств различные речевые средства при обсуждении в группах или в  парах;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-формировать справки о Болгарском государственном историко-архитектурном музее-заповеднике;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Развитие драматического жанра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знакомится с историей театра;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наблюдать за развитием татарской драматургии;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готовить информацию о первых татарских женских артистках из дополнительных источников.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получит 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 выступать перед товарищами;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 использовать различные речевые средства для самовыражения;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выражать  свои чувства при обсуждении;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планировать деятельность.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 xml:space="preserve">Литература XX века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знакомится с писателями начала XX века;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- понимать и формировать тему;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-найти нравственную сторону литературного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 использовать знаково-символические средства, в том числе модели и схемы для решения учебных задач.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уметь  правильно оценивать свою и чужую речь;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распознавать и исправлять ошибки в своей речи;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- участвовать в коллективном обсуждении;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формировать смысловую учебную  деятельность на основе развития познавательных интересов (интерес к новому).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Лучшие произведения XX века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определять элементы композиции, сюжета, средства описания языка, их роль в раскрытии содержания произведения;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при анализе литературного произведения использовать литературную терминологию.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-умению планировать свою деятельность в соответствии с поставленной коммуникативной задачей.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Публицистика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Выпускник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-читать литературные произведения различных жанров с пониманием;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определять элементы композиции, сюжета, средства описания языка.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анализировать литературные тексты; 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lastRenderedPageBreak/>
        <w:t>- формировать  учебную деятельность на основе развития познавательных интересов (интерес к новому).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b/>
          <w:sz w:val="24"/>
          <w:szCs w:val="24"/>
        </w:rPr>
        <w:t>Переводы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Выпускник научится: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- сближать нравственные и духовные ценности татарской литературы и культуры, сравнивать их с другими народами.</w:t>
      </w:r>
      <w:r w:rsidR="008C5BA5" w:rsidRPr="004626D4">
        <w:rPr>
          <w:rFonts w:ascii="Times New Roman" w:hAnsi="Times New Roman"/>
          <w:sz w:val="24"/>
          <w:szCs w:val="24"/>
        </w:rPr>
        <w:fldChar w:fldCharType="begin"/>
      </w:r>
      <w:r w:rsidRPr="004626D4">
        <w:rPr>
          <w:rFonts w:ascii="Times New Roman" w:hAnsi="Times New Roman"/>
          <w:sz w:val="24"/>
          <w:szCs w:val="24"/>
        </w:rPr>
        <w:instrText xml:space="preserve"> HYPERLINK "https://translate.tatar/" \t "_blank" </w:instrText>
      </w:r>
      <w:r w:rsidR="008C5BA5" w:rsidRPr="004626D4">
        <w:rPr>
          <w:rFonts w:ascii="Times New Roman" w:hAnsi="Times New Roman"/>
          <w:sz w:val="24"/>
          <w:szCs w:val="24"/>
        </w:rPr>
        <w:fldChar w:fldCharType="separate"/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 xml:space="preserve">     Выпускник получит возможность научится:</w:t>
      </w:r>
      <w:r w:rsidRPr="004626D4">
        <w:rPr>
          <w:rFonts w:ascii="Times New Roman" w:hAnsi="Times New Roman"/>
          <w:b/>
          <w:bCs/>
          <w:sz w:val="24"/>
          <w:szCs w:val="24"/>
        </w:rPr>
        <w:br/>
      </w:r>
      <w:r w:rsidR="008C5BA5" w:rsidRPr="004626D4">
        <w:rPr>
          <w:rFonts w:ascii="Times New Roman" w:hAnsi="Times New Roman"/>
          <w:b/>
          <w:bCs/>
          <w:sz w:val="24"/>
          <w:szCs w:val="24"/>
        </w:rPr>
        <w:fldChar w:fldCharType="end"/>
      </w:r>
      <w:r w:rsidRPr="004626D4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4626D4">
        <w:rPr>
          <w:rFonts w:ascii="Times New Roman" w:hAnsi="Times New Roman"/>
          <w:sz w:val="24"/>
          <w:szCs w:val="24"/>
        </w:rPr>
        <w:t>понимать основные проблемы в творчестве российских и зарубежных классиков;</w:t>
      </w:r>
    </w:p>
    <w:p w:rsidR="004F4D45" w:rsidRPr="004626D4" w:rsidRDefault="004F4D45" w:rsidP="004F4D4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4626D4">
        <w:rPr>
          <w:rFonts w:ascii="Times New Roman" w:hAnsi="Times New Roman"/>
          <w:sz w:val="24"/>
          <w:szCs w:val="24"/>
        </w:rPr>
        <w:t>- уметь планировать свою деятельность в соответствии с поставленной задачей.</w:t>
      </w:r>
    </w:p>
    <w:p w:rsidR="0038641E" w:rsidRDefault="0038641E"/>
    <w:p w:rsidR="000C2EF8" w:rsidRPr="00DC3C30" w:rsidRDefault="000C2EF8" w:rsidP="000C2EF8">
      <w:pPr>
        <w:pStyle w:val="a3"/>
        <w:ind w:left="0" w:firstLine="709"/>
        <w:jc w:val="center"/>
        <w:rPr>
          <w:rFonts w:ascii="Times New Roman" w:hAnsi="Times New Roman"/>
          <w:caps/>
          <w:sz w:val="24"/>
          <w:szCs w:val="24"/>
        </w:rPr>
      </w:pPr>
      <w:r w:rsidRPr="00DC3C30">
        <w:rPr>
          <w:rFonts w:ascii="Times New Roman" w:hAnsi="Times New Roman"/>
          <w:caps/>
          <w:sz w:val="24"/>
          <w:szCs w:val="24"/>
        </w:rPr>
        <w:t>Содержание учебного предмета</w:t>
      </w:r>
    </w:p>
    <w:p w:rsidR="00CF5F58" w:rsidRDefault="00CF5F58" w:rsidP="00CF5F58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2.2.2.6.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Родная литература (татарская,1) 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46"/>
        <w:gridCol w:w="9052"/>
      </w:tblGrid>
      <w:tr w:rsidR="00CF5F58" w:rsidTr="00CF5F58">
        <w:trPr>
          <w:trHeight w:val="40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 класс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 1. Устное народное творчество. От фольклора к авторским произведениям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tabs>
                <w:tab w:val="left" w:pos="5903"/>
              </w:tabs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Фольклор. Малые жанры фольклора. Детский фольклор: загадки, частушки, считалки, мэзэки. Колыбельные. Прослушивание колыбельных песен.</w:t>
            </w:r>
          </w:p>
          <w:p w:rsidR="00CF5F58" w:rsidRDefault="00CF5F58">
            <w:pPr>
              <w:pStyle w:val="a8"/>
              <w:tabs>
                <w:tab w:val="left" w:pos="5903"/>
              </w:tabs>
              <w:spacing w:after="0" w:line="240" w:lineRule="auto"/>
              <w:ind w:left="0" w:right="5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фольклор, устное народное творчество.</w:t>
            </w:r>
          </w:p>
          <w:p w:rsidR="00CF5F58" w:rsidRDefault="00CF5F58">
            <w:pPr>
              <w:pStyle w:val="a8"/>
              <w:tabs>
                <w:tab w:val="left" w:pos="5903"/>
              </w:tabs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Татарские народные сказки: бытовые, волшебные, сказки о животных. Татарская народная сказка «Ак байтал»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Белый скакун</w:t>
            </w:r>
            <w:r>
              <w:rPr>
                <w:rFonts w:ascii="Times New Roman" w:hAnsi="Times New Roman"/>
                <w:sz w:val="24"/>
                <w:szCs w:val="24"/>
              </w:rPr>
              <w:t>». Элементы волшебных сказок. Пословицы о лошадях.  Народная сказка на бытовую тему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кыз»/ «Падчерица».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Хәйләкәр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төлке</w:t>
            </w:r>
            <w:r>
              <w:rPr>
                <w:rFonts w:ascii="Times New Roman" w:hAnsi="Times New Roman"/>
                <w:sz w:val="24"/>
                <w:szCs w:val="24"/>
              </w:rPr>
              <w:t>»/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«Хитрая лиса» – сказка о животных. </w:t>
            </w:r>
          </w:p>
          <w:p w:rsidR="00CF5F58" w:rsidRDefault="00CF5F58">
            <w:pPr>
              <w:pStyle w:val="a8"/>
              <w:tabs>
                <w:tab w:val="left" w:pos="5903"/>
              </w:tabs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на выбор: Солдат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балтасы</w:t>
            </w:r>
            <w:r>
              <w:rPr>
                <w:rFonts w:ascii="Times New Roman" w:hAnsi="Times New Roman"/>
                <w:sz w:val="24"/>
                <w:szCs w:val="24"/>
              </w:rPr>
              <w:t>»/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«Солдатский топор»,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Өч каурый</w:t>
            </w:r>
            <w:r>
              <w:rPr>
                <w:rFonts w:ascii="Times New Roman" w:hAnsi="Times New Roman"/>
                <w:sz w:val="24"/>
                <w:szCs w:val="24"/>
              </w:rPr>
              <w:t>»/ «Три пера», «Камыр-батыр», «Котон Иваныч».</w:t>
            </w:r>
          </w:p>
          <w:p w:rsidR="00CF5F58" w:rsidRDefault="00CF5F58">
            <w:pPr>
              <w:pStyle w:val="a8"/>
              <w:tabs>
                <w:tab w:val="left" w:pos="5903"/>
              </w:tabs>
              <w:spacing w:after="0" w:line="240" w:lineRule="auto"/>
              <w:ind w:left="0" w:right="5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литературы: жанр басни, иносказание, аллегория, мораль. Персонажи басен.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2. Образцы средневековой литературы. Литература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века 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Справка о поэте Кул Гали. О поэме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Кыйссаи Йосыф</w:t>
            </w:r>
            <w:r>
              <w:rPr>
                <w:rFonts w:ascii="Times New Roman" w:hAnsi="Times New Roman"/>
                <w:sz w:val="24"/>
                <w:szCs w:val="24"/>
              </w:rPr>
              <w:t>»/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Сказание о Юсуфе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Чтение отрывка. Краткий сюжет поэмы. Значение поэмы для татарского народа.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Каюм Насыри. Знакомство с биографией, творчеством. Чтение небольших рассказов писателя (хикаят):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Патша белән карт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Падишах и Старик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Бай белән ялчы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aps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Богач и Слуга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Преемственность рассказов К.Насыри с народным творчеством. Чтение произведения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Әбүгалисина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aps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Авиценна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Беседа о роли, значения знаний. Виртуальная экскурсия в музей им. К.Насыри.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Теория литературы: композиция древних хикаятов, обрамленный рассказ, ящичная композиция,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воспитательные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рассказы.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века, 20–30 годов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века 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Тукай. Биография поэта. Знакомые из начальных классов стихи поэта для детей. Чтение поэмы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по картине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М.Сахипгараева или др. Прослушивание либретто (отрывок) из балета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Алтын тарак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Виртуальная экскурсия в музей Г.Тукая в деревне Нов.Кырлай.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Теория литературы: поэма-сказка, рифма, ритм.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Галимзян Ибрагимов. Биография писателя. Чтение рассказа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Яз башы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Начало весны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Природа в тексте. Художественные приемы писателя в создании образа природы.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lastRenderedPageBreak/>
              <w:t>Теория литературы: жанр рассказа, образ, пейзаж.</w:t>
            </w:r>
          </w:p>
          <w:p w:rsidR="00CF5F58" w:rsidRDefault="00CF5F58">
            <w:pPr>
              <w:pStyle w:val="a8"/>
              <w:spacing w:after="0" w:line="240" w:lineRule="auto"/>
              <w:ind w:left="0" w:right="5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Муса Джалиль. Биография поэта. Чтение отрывков из произведения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Алтынчәч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Золотоволосая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.. Прослушивание арии Тугзака из либретто. Справка об артисте Мунире Булатовой.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Блок 4. Литература периода Великой Отечественной войны и послевоенных лет 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Муса Джалиль. Чтение и обсуждение стихотворений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Кызыл ромашка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Красная ромашка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Җырларым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Мои песни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Бүреләр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Волки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Развитие речи по картине Хариса Якупова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Хөкем алдыннан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Перед казнью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Справка о художнике Х.Якупове.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Теория литературы: жанр баллады.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Фатих Карим. Биография поэта. Чтение стихов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Кыр үрдәкләре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Дикие утки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Илем өчен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 Родину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сказки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Грмунчы аю белән җырчы маймыл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aps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Медведь-гармонист и Обезьяна-певец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Юмор в сказке.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Абдулла Алиш. Биография писателя. Чтение и анализ рассказа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Килеп җиттеләр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Приехали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Мастерство писателя в изображении детской психологии в военное время.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Сибгат Хаким. Биография поэта. Чтение и анализ стихотворения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Колын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Жеребенок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Виртуальная экскурсия в музей С.Хакима в деревне Кулле Киме. Развитие речи по картине А.Пластова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Пролетел фашистский самолет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Трагедия военных лет.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Фатих Хусни. Биография писателя. Чтение и анализ рассказа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Чыбыркы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Кнут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Проблема выбора специальности в жизни. Проблема отцов и детей. Детская психология.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Наби Даули. Биография писателя. Чтение и анализ стихотворения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Бәхет кайда була?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Где находится счастье?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ap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Воспитание трудолюбия, старания. Чтение и обсуждение рассказа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Җылы кар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Теплый снег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Беседа о семье, о родителях, о потребности ребенка в обоих родителях.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Блок 5. Моя Родина 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Наки Исанбет. Биография писателя. Чтения стихотворения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Илкәем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Моя страна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Прослушивание этой песни. 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Назип Мадъяров.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Сиңа кайттым, туган җирем!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 тебе приехал я, родная земля!». Причина гордости лирического героя.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Сибгат Хаким. «Б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ашка берни дә кирәкми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«Больше ничего не надо!». Прослушивание песни. Причина гордости лирического героя. Сравнение художественных приемов разных поэтов.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Мударрис Аглямов. Биография поэта. Чтение стихотворения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Матурлык минем белән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«Красота всегда со мной». Эстетика в быту.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Кадир Сибгатуллин. Чтение и анализ стихотворения «Шишкин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наратлары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«Сосны Шишкина». Сравнение одноименной картины со стихом. Любование красотой родного края.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6. Переводы 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А.Платонов. Чтение и анализ рассказа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Ягъфәр бабай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«Дед Ягфар». Проблемы трудолюбия, равнодушия, взаимопомощи, дружеского совета.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Дж.Родари. Чтение и анализ рассказа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Әбинең кошчыклары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«Бабушкины птенчики». Права и обязанности родителей и детей. Проблема «брошенных старых родителей».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Блок 7. Юмор в творчестве писателей (7 часов)</w:t>
            </w:r>
          </w:p>
        </w:tc>
      </w:tr>
      <w:tr w:rsidR="00CF5F58" w:rsidTr="00CF5F5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Алмаз Гимадеев. Чтение и анализ рассказов 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Телефонлы кәҗә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«Коза с телефоном», «Альф интернет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«Альф в интернете»,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Дианада кунакта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 гостях у Дианы». Нанотехнологии в жизни и играх детей, находчивость мальчика, воспитание интеллигента.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Лябиб Лерон. Чтение и анализ рассказа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Безнең авылдан Зөһрә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«Зухра 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нашей деревни», стихотворения-пародии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 песи булсам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«Мне бы быть котом!» Понимание, принятие, примение юмора в жизненных ситуациях.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эпиграф, юмор, пародия.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Роберт Миннуллин. Чтение стихов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рационализатор»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«Я рационализатор».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Шаукат Галиев. Чтение стихов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Эш кушарга ярамый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«Нельзя поручить работу»,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Борау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«Сверло».</w:t>
            </w:r>
          </w:p>
          <w:p w:rsidR="00CF5F58" w:rsidRDefault="00CF5F58">
            <w:pPr>
              <w:pStyle w:val="a8"/>
              <w:spacing w:after="0" w:line="240" w:lineRule="auto"/>
              <w:ind w:left="0" w:right="55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Рафис Курбан. Чтение стиха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«Я».</w:t>
            </w:r>
          </w:p>
        </w:tc>
      </w:tr>
    </w:tbl>
    <w:p w:rsidR="00CF5F58" w:rsidRDefault="00CF5F58" w:rsidP="00CF5F58">
      <w:pPr>
        <w:pStyle w:val="a8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 xml:space="preserve">5 </w:t>
      </w:r>
      <w:r>
        <w:rPr>
          <w:rFonts w:ascii="Times New Roman" w:hAnsi="Times New Roman"/>
          <w:sz w:val="24"/>
          <w:szCs w:val="24"/>
        </w:rPr>
        <w:t xml:space="preserve">класс 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Обязательный минимум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i/>
          <w:iCs/>
          <w:cap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Произведения татарских писателей: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К.Насыри.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Патша белән карт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Падишах и Старик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Г.Тукай.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Су анасы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Водяная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Г.Ибра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г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имов.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Яз башы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Начало весны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М.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Джа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лиль.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Алтынчәч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Золотоволосая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Ф.К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рим.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Кыр казы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Дикий гусь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 xml:space="preserve">Ф.Хусни.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Чыбыркы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Плетка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Ф.Яруллин.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Зәңгәр күлдә ай коена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В голубом озере Луна купается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М.Аглямов.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Матурлык минем белән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Красота всегда со мной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Н.Даули.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Бәхет кайда була?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Где находится счастье?</w:t>
      </w:r>
      <w:r>
        <w:rPr>
          <w:rFonts w:ascii="Times New Roman" w:hAnsi="Times New Roman"/>
          <w:caps/>
          <w:sz w:val="24"/>
          <w:szCs w:val="24"/>
        </w:rPr>
        <w:t xml:space="preserve">». 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709"/>
        <w:rPr>
          <w:rFonts w:ascii="Times New Roman" w:hAnsi="Times New Roman"/>
          <w:i/>
          <w:iCs/>
          <w:noProof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CF5F58" w:rsidRDefault="00CF5F58" w:rsidP="004800AC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К.Насыри. </w:t>
      </w:r>
    </w:p>
    <w:p w:rsidR="00CF5F58" w:rsidRDefault="00CF5F58" w:rsidP="004800AC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Г.Тукай. </w:t>
      </w:r>
    </w:p>
    <w:p w:rsidR="00CF5F58" w:rsidRDefault="00CF5F58" w:rsidP="004800AC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Г.Ибрагимов. </w:t>
      </w:r>
    </w:p>
    <w:p w:rsidR="00CF5F58" w:rsidRDefault="00CF5F58" w:rsidP="004800AC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М.Джалиль.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709"/>
        <w:rPr>
          <w:rFonts w:ascii="Times New Roman" w:hAnsi="Times New Roman"/>
          <w:i/>
          <w:iCs/>
          <w:noProof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</w:rPr>
        <w:t>Переводы:</w:t>
      </w:r>
    </w:p>
    <w:p w:rsidR="00CF5F58" w:rsidRDefault="00CF5F58" w:rsidP="004800AC">
      <w:pPr>
        <w:pStyle w:val="a8"/>
        <w:numPr>
          <w:ilvl w:val="1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А.Платонов.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Ягъфәр бабай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Дед Ягфар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CF5F58">
      <w:pPr>
        <w:pStyle w:val="a8"/>
        <w:spacing w:after="0" w:line="240" w:lineRule="auto"/>
        <w:ind w:left="-567" w:firstLine="127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заучивания наизусть</w:t>
      </w:r>
    </w:p>
    <w:p w:rsidR="00CF5F58" w:rsidRDefault="00CF5F58" w:rsidP="00CF5F58">
      <w:pPr>
        <w:pStyle w:val="a8"/>
        <w:spacing w:after="0" w:line="240" w:lineRule="auto"/>
        <w:ind w:left="-567" w:firstLine="127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1.Г.Тукай.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Су анасы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Водяная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CF5F58">
      <w:pPr>
        <w:pStyle w:val="a8"/>
        <w:spacing w:after="0" w:line="240" w:lineRule="auto"/>
        <w:ind w:left="-567" w:firstLine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2.</w:t>
      </w:r>
      <w:r>
        <w:rPr>
          <w:rFonts w:ascii="Times New Roman" w:hAnsi="Times New Roman"/>
          <w:sz w:val="24"/>
          <w:szCs w:val="24"/>
        </w:rPr>
        <w:t xml:space="preserve">Ф.Карим.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Сөйләр сүзләр күп алар</w:t>
      </w:r>
      <w:proofErr w:type="gramStart"/>
      <w:r>
        <w:rPr>
          <w:rFonts w:ascii="Times New Roman" w:hAnsi="Times New Roman"/>
          <w:sz w:val="24"/>
          <w:szCs w:val="24"/>
        </w:rPr>
        <w:t>...</w:t>
      </w:r>
      <w:r>
        <w:rPr>
          <w:rFonts w:ascii="Times New Roman" w:hAnsi="Times New Roman"/>
          <w:caps/>
          <w:sz w:val="24"/>
          <w:szCs w:val="24"/>
        </w:rPr>
        <w:t xml:space="preserve"> »</w:t>
      </w:r>
      <w:proofErr w:type="gramEnd"/>
      <w:r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Можно много говорить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CF5F58" w:rsidRDefault="00CF5F58" w:rsidP="00CF5F58">
      <w:pPr>
        <w:pStyle w:val="a8"/>
        <w:spacing w:after="0" w:line="240" w:lineRule="auto"/>
        <w:ind w:left="-567" w:firstLine="1276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noProof/>
          <w:sz w:val="24"/>
          <w:szCs w:val="24"/>
          <w:lang w:val="tt-RU"/>
        </w:rPr>
        <w:t xml:space="preserve">Н.Даули.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  <w:lang w:val="tt-RU"/>
        </w:rPr>
        <w:t>Бәхет кайда була?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noProof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  <w:lang w:val="tt-RU"/>
        </w:rPr>
        <w:t>Где находится счастье?</w:t>
      </w:r>
      <w:r>
        <w:rPr>
          <w:rFonts w:ascii="Times New Roman" w:hAnsi="Times New Roman"/>
          <w:caps/>
          <w:sz w:val="24"/>
          <w:szCs w:val="24"/>
        </w:rPr>
        <w:t xml:space="preserve">». </w:t>
      </w:r>
    </w:p>
    <w:p w:rsidR="00CF5F58" w:rsidRDefault="00CF5F58" w:rsidP="00CF5F58">
      <w:pPr>
        <w:pStyle w:val="a8"/>
        <w:spacing w:after="0" w:line="240" w:lineRule="auto"/>
        <w:ind w:left="-567" w:firstLine="127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aps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Э.Шарифуллина.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Бишек җыры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Колыбельная</w:t>
      </w:r>
      <w:r>
        <w:rPr>
          <w:rFonts w:ascii="Times New Roman" w:hAnsi="Times New Roman"/>
          <w:cap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"/>
        <w:gridCol w:w="9025"/>
      </w:tblGrid>
      <w:tr w:rsidR="00CF5F58" w:rsidTr="00CF5F58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 класс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1. Устное народное творчество. Песни 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2. Литература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веков 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Габдрахим Утыз Имяни. Биография. Чтение отрывка из произведения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Гыйлемнең өстенлеге турында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«Превосходства знаний»,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Сәүдә тәртипләре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«Правила для продавца»,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Татулык турында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«О дружбе». Беседа о честности, воспитание нравственности с молодого возраста.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Габделжаббар Кандалый. Биография поэта. Чтение стихотворения «Мулла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белән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абыстай»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ый</w:t>
            </w:r>
            <w:r>
              <w:rPr>
                <w:rFonts w:ascii="Times New Roman" w:hAnsi="Times New Roman"/>
                <w:sz w:val="24"/>
                <w:szCs w:val="24"/>
              </w:rPr>
              <w:t>ссаи Ибра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сатира, юмор, афоризм.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3. Литература начала  века,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Дополнительные сведения из биографии поэта. Чтение стихотворения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авыл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Родная деревня</w:t>
            </w:r>
            <w:r>
              <w:rPr>
                <w:rFonts w:ascii="Times New Roman" w:hAnsi="Times New Roman"/>
                <w:sz w:val="24"/>
                <w:szCs w:val="24"/>
              </w:rPr>
              <w:t>». Прослушивание одноименной песни. Виртуальная экскурсия в музей «Азбуки» в г.Арске. Чтение поэмы-сказки «Ш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поэмы, поэма-сказка (повторение), балет, либретто (повторение).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Автобиографическая повесть поэта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Исемдә калганнар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«Мои воспоминания». Проблема сиротства. Обсуждение детских игр.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автобиографическое произведение.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Гаяз Исхаки. Чтение и обсуждение рассказа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Кәҗүл читек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«Сапоги из козьей кожи». Передача детской психологии. Религиозные праздники в жизни человека.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Мазит Гафурри. Биография поэта. Виртуальная экскурсия в музейный дом поэта в Уфе. Чтение стихотворений 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Ана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«Мать», 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Ана теле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«Материнский язык». Чтение стихотворения М.Гафури и Р.Валиева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Урман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Урманнарга керсәм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«Зайду я в лес». Сочинение по картине И.Шишкина «Сосн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ы, освещенные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солн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цем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Хади Такташ. Биография поэта. Чтение стихотворений «Мокамай»,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Иптәшләр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«Друзья»,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Ак чәчәкләр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«Белые цветы». Беседа по прочитанным произведениям: о необходимости достойного воспитания с младенчества, о дружбе. Анализ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Ак чәчәкләр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«Белые цветы». Нахождение подтекста. Любование природой.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лирический герой.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 Гази. Биография писателя. Чтение отрывков из трилогии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Онытылмас еллар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«Незабываемые годы». Трудности военных лет. Проблема голода.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Блок 4. Литература периода Великой Отечественной войны и послевоенных лет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Муса Джалиль. Чтение стихотворений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Вәхшәт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«Варварство»,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Имән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Дуб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Чәчәкләр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Цветы</w:t>
            </w:r>
            <w:r>
              <w:rPr>
                <w:rFonts w:ascii="Times New Roman" w:hAnsi="Times New Roman"/>
                <w:sz w:val="24"/>
                <w:szCs w:val="24"/>
              </w:rPr>
              <w:t>». Ненависть людей к фашизму. Защита Отечества. Образ Дуба. Размышления о жизни после смерти в памяти людей. Никто не забыт, ничто не забыто.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Наби Даули.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Дошманнан үч алыгыз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«Отомстите врагу». Хайрутдин Музай. Биография поэта.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Бүләк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«Подарок». О посылках из тыла. Развитие речи по картине А.Лактионова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Фронттан хатлар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«Письмо из фронта».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Шайхи Маннур. Биография писателя. Чтение стихотворений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Саубуллашу җыры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«Прощальная песня»,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 кызы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«Татарка»,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Чәчәкләр һәм снарядлар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«Цветы и снаряды».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Роль женщин в войне.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инверсия, параллелизм.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Мухаммат Магдеев. Биография писателя. Чтение отрывков из романа «Фронтовик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«Фронтовики». Трудности послевоенной жизни в деревне. Учеба. Фронтовики в школе. Прослушивание песен «У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кытучыма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«Учителю», «Вы – самый лучший человек!»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иң гүзәл кеше икәнсез</w:t>
            </w:r>
            <w:r>
              <w:rPr>
                <w:rFonts w:ascii="Times New Roman" w:hAnsi="Times New Roman"/>
                <w:sz w:val="24"/>
                <w:szCs w:val="24"/>
              </w:rPr>
              <w:t>!»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Шамиль Маннапов. Биография поэта. Чтение стихотворений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Тыңланмаган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оңнар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«Неспетые мелодии»,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Солдатта булган диләр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«Говорят, что он был солдатом». Размышления о том, что защита Родины – святой долг мужчины.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5. Красота родного края 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Амирхан Еники. Биография писателя. Чтение рассказа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Матурлык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«Красота». Образ Бадертдина. Душевная красота человека. Любовь между матерью и сыном.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литература: жанр рассказа.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Мухаммат Мирза. Чтение рассказа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Балачак хатирәсе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«Память детства». Цена хлеба. Воспитание в многодетной семье.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Гумар Баширов. Биография писателя. Чтение отрывка из повести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яшел бишек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Кунак кызлар килгән утырмага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«Пришли девушки в гости». Взаимоотношения между соседями, родными. Душевное богатство татарского народа.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повести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А.Чехов. Биография. Чтение и анализ рассказа «Анюта».</w:t>
            </w:r>
          </w:p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Г.Андерсен. Чтение и анализ сказки «Принцесса на горошине»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7. Родной язык – святой язык. Язык юмора </w:t>
            </w:r>
          </w:p>
        </w:tc>
      </w:tr>
      <w:tr w:rsidR="00CF5F58" w:rsidTr="00CF5F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Хасан Туфан. Биография поэта.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«Родной язык». Значение родного языка. Виртуальная экскурсия в музей Х.Туфана.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Нажар Нажми. Биография поэта.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 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«Татарский язык». Сила слова. Значение стихотворения в сохранении языка и нации.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Равиль Файзуллин. Биография поэта.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Минем 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«Мой язык». Воспитание чувств гордости за родной язык.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Шаукат Галиев.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Минем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«Мой язык».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Роберт Миннуллин.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телемә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«Родному языку».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Гарай Рахим. Чтение рассказа «А-ля-шер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«Шуба А-ля-шера». Сатира. Значение родного языка.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Ренат Харис.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җир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«Родная земля».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Радик Фаизов. Чтение рассказа «Батыр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әйтте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«Батыр сказал…»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 Гази. Рассказ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Мәүлия нигә көлде</w:t>
            </w:r>
            <w:r>
              <w:rPr>
                <w:rFonts w:ascii="Times New Roman" w:hAnsi="Times New Roman"/>
                <w:sz w:val="24"/>
                <w:szCs w:val="24"/>
              </w:rPr>
              <w:t>?»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«Почему смеялась Мавлия?»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Гамиль Афзал. Чтение стихотворения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Мыек борам</w:t>
            </w:r>
            <w:r>
              <w:rPr>
                <w:rFonts w:ascii="Times New Roman" w:hAnsi="Times New Roman"/>
                <w:sz w:val="24"/>
                <w:szCs w:val="24"/>
              </w:rPr>
              <w:t>…»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«Кручу усы…».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юмор, сатира, ирония.</w:t>
            </w:r>
          </w:p>
        </w:tc>
      </w:tr>
    </w:tbl>
    <w:p w:rsidR="00CF5F58" w:rsidRDefault="00CF5F58" w:rsidP="00CF5F58">
      <w:pPr>
        <w:pStyle w:val="a8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CF5F58" w:rsidRDefault="00CF5F58" w:rsidP="00CF5F58">
      <w:pPr>
        <w:pStyle w:val="a8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 класс 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>бязательный минимум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 Тукай. </w:t>
      </w: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  <w:lang w:val="tt-RU"/>
        </w:rPr>
        <w:t>Шүрәле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>/</w:t>
      </w:r>
      <w:proofErr w:type="gramEnd"/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Шурале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Туган авыл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Родная деревня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М.Гафури.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Ана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Мать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Х. Такташ.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Мокамай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 Джалиль.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Имән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Дуб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Чәчәкләр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Цветы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Еники.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Матурлык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Красота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Г. Б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широв.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Сабантуй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И. Гази.</w:t>
      </w: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Онытылмас еллар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Незабываемые годы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CF5F58" w:rsidRDefault="00CF5F58" w:rsidP="004800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 Магдиев.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Фронтовиклар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426"/>
        <w:rPr>
          <w:rFonts w:ascii="Times New Roman" w:hAnsi="Times New Roman"/>
          <w:i/>
          <w:iCs/>
          <w:noProof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CF5F58" w:rsidRDefault="00CF5F58" w:rsidP="004800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CF5F58" w:rsidRDefault="00CF5F58" w:rsidP="004800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CF5F58" w:rsidRDefault="00CF5F58" w:rsidP="004800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CF5F58" w:rsidRDefault="00CF5F58" w:rsidP="004800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 Еники,</w:t>
      </w:r>
    </w:p>
    <w:p w:rsidR="00CF5F58" w:rsidRDefault="00CF5F58" w:rsidP="004800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CF5F58" w:rsidRDefault="00CF5F58" w:rsidP="00CF5F58">
      <w:pPr>
        <w:shd w:val="clear" w:color="auto" w:fill="FFFFFF"/>
        <w:spacing w:after="0" w:line="240" w:lineRule="auto"/>
        <w:ind w:firstLine="426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CF5F58" w:rsidRDefault="00CF5F58" w:rsidP="004800AC">
      <w:pPr>
        <w:pStyle w:val="a8"/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А.Чехов.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Анюта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CF5F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lastRenderedPageBreak/>
        <w:t>Для заучивания наизусть</w:t>
      </w:r>
    </w:p>
    <w:p w:rsidR="00CF5F58" w:rsidRDefault="00CF5F58" w:rsidP="004800AC">
      <w:pPr>
        <w:pStyle w:val="a8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Кандалый. Афоризмы.</w:t>
      </w:r>
    </w:p>
    <w:p w:rsidR="00CF5F58" w:rsidRDefault="00CF5F58" w:rsidP="004800A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Г.Тукай. «</w:t>
      </w:r>
      <w:r>
        <w:rPr>
          <w:rFonts w:ascii="Times New Roman" w:hAnsi="Times New Roman"/>
          <w:sz w:val="24"/>
          <w:szCs w:val="24"/>
          <w:lang w:val="tt-RU"/>
        </w:rPr>
        <w:t>Туган авыл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Родная деревня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 xml:space="preserve">М.Гафури.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  <w:lang w:val="tt-RU"/>
        </w:rPr>
        <w:t>Ана теле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«Материнский язык»</w:t>
      </w:r>
      <w:r>
        <w:rPr>
          <w:rFonts w:ascii="Times New Roman" w:hAnsi="Times New Roman"/>
          <w:noProof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Х. Такташ.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Мокамай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 Джалиль.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Имән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Дуб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Чәчәкләр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Цветы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Еники.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Матурлык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Красота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(отрывок)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570"/>
      </w:tblGrid>
      <w:tr w:rsidR="00CF5F58" w:rsidTr="00CF5F58">
        <w:trPr>
          <w:trHeight w:val="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 класс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1. Устное народное творчество 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Риваять / Предание. Особенности жанра. Чтение предания «Б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лгар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каласының корылуы турында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«О построении города Булгар»,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Сихерче кыз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«Колдунья». Беседа по картинам Эдварда Турнерелли «Казан кальга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«Казанская кальга».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риваять.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Легенда. Особенности жанра.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Ярканат ничек итеп дөньяны коткарган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«Как летучая мышь спасла мир?»,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Зөһрә йолдыз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«Венера».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легенда.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Исторические песни про период Казанского ханства. «С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өе</w:t>
            </w:r>
            <w:r>
              <w:rPr>
                <w:rFonts w:ascii="Times New Roman" w:hAnsi="Times New Roman"/>
                <w:sz w:val="24"/>
                <w:szCs w:val="24"/>
              </w:rPr>
              <w:t>мбик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 китеп бара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«Сююмбике уплывает…»,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Тоткын Сөембикә җыры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«Песня пленницы Сююмбики». Прослушивание песни в исполнении Венеры Ганиевой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Кайт, Сөембикә!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«Возвращайся, Сююмбике!». Сведения об артис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ке. Беседа по картине Ф.Халикова «Казан хан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лыгы чорында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Кремль»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«Кремль в эпоху Казанского ханства». Сравнение исторических фактов. Выявление мотивов песен.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Пословицы народов мира.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Эпос-дастаны.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r>
              <w:rPr>
                <w:rFonts w:ascii="Times New Roman" w:hAnsi="Times New Roman"/>
                <w:sz w:val="24"/>
                <w:szCs w:val="24"/>
              </w:rPr>
              <w:t>ик 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«Жик Мэргэн». Борьба народа за независимость.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историческая песня, эпос-дастан, дастан, пословицы, поговорки.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2. Средневековая литература 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 включительно) 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Сайф Сараи. Биография поэта. Чтение отрывков из поэмы «С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өһәй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лдерсен»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«Сухаел и Гульдерсен». Поэма о любви. Восточные любовные сюжеты. Трагедия.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әҗ</w:t>
            </w:r>
            <w:r>
              <w:rPr>
                <w:rFonts w:ascii="Times New Roman" w:hAnsi="Times New Roman"/>
                <w:sz w:val="24"/>
                <w:szCs w:val="24"/>
              </w:rPr>
              <w:t>мугыль-хик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«Мажмугыль-хикаят». Восточный сюжет про падишаха и вэзира. Любовная линия.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хикаята.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 и произведения до начала войны 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Биография поэта с дополнениями. Чтение и обсуждение очерка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Моңсу хатирә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«Грустное воспоминание». Беседа по картинам Х.Казакова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Кечкенә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Тукай»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«Маленький Тукай», В.Федорова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</w:rPr>
              <w:t>чил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едән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Кырлай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«Из Учили в Кырлай», Х.Якупова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Тукай апасы Газизә белән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«Встреча Тукая с сестрой Газизой (сводной)». Сведения о художнике Х.Казакове. Беседа «Тука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йның ачы язмышы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«Горькая судьба Тукая». Выразительное чтение, чтение наизусть стихотворения Тукая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Милли моңнар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«Национальные мелодии». Прослушивание песни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Әл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«Альлуки» по мотивам этого стихотворения.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Шагыйрь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«Поэт». Цена поэта. Музей Тукая в Казани.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Ахмет Файзи. Чтение отрывков из романа «Тукай». Жизнь поэта в Уральский период. Беседа по теме дружбы.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Дардеменд. Биография поэта. Чтение стихов «Видаг»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Прощание</w:t>
            </w:r>
            <w:r>
              <w:rPr>
                <w:rFonts w:ascii="Times New Roman" w:hAnsi="Times New Roman"/>
                <w:sz w:val="24"/>
                <w:szCs w:val="24"/>
              </w:rPr>
              <w:t>», «Б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лл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Колыбельная</w:t>
            </w:r>
            <w:r>
              <w:rPr>
                <w:rFonts w:ascii="Times New Roman" w:hAnsi="Times New Roman"/>
                <w:sz w:val="24"/>
                <w:szCs w:val="24"/>
              </w:rPr>
              <w:t>». Передача мотивов тоски по Родине. Поэтические приемы Дардеменда в создании стихов.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Нур Ахмадеев. Чтение поэмы «Дардеменд». Художественный вымысел поэта. Биографические моменты.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Хади Такташ. Биография поэта. Поэма «Алсу». Поэма о красоте, о молодости. Образ Алсу.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Галимзян Ибрагимов. Биография. Чтение произведения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Табигать балалары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«Дети природы». Ода труду. Субботники. Их значение в жизни крестьян. Прослушивание песни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Өмә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«Субботник». Рассматривание картин про субботники.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пейзаж (повтор).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4. Литература военного и послевоенного времени 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Фатих Карим.Биография поэта. Чтение стихотворения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Бездә - яздыр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«У нас, наверно, уже весна…». Передача ностальгии по Родине. Лирическая поэма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Кыңгыраулы яшел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гарм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«Зеленая гармонь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 колокольчиком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Передача юмора. Любовь к Родине. Вера в победу.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Гадель Кутуй. Рассказ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Рәссам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«Художник». Отношение солдат к картине. Образы матери и ребенка в картине.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Сибгат Хаким. Биография поэта. Поэма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Бакчачылар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«Садоводы». Вклад сельчан в победу. Тяжелые трудовые будни тыла.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Амирхан Еники. Биография писателя. Рассказ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Кем җырлады?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«Кто пел?» Трагизм.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Гумар Баширов. Рассказ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Менә сиңа мә!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«Вот тебе на!» Взаимоотношения в семье послевоенных лет, проблемы вдов, обиды, прощения. Образ татарской женщины-труженицы.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 Гази. Биография писателя. Рассказ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Йолдызлы малай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«Мальчик со звездой». О зверствах фашистов. Состояние мальчика перед смертью.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Мухаммат Магдеев. Биография писателя. Чтение отрывков из повести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Без – кырык беренче ел балалары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 / </w:t>
            </w:r>
            <w:r>
              <w:rPr>
                <w:rFonts w:ascii="Times New Roman" w:hAnsi="Times New Roman"/>
                <w:sz w:val="24"/>
                <w:szCs w:val="24"/>
              </w:rPr>
      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повести, автобиографическая повесть, тропы, метонимия.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Габдрахман Абсалямов. Биография писателя. «М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иңа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яшь иде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«Мне было 19 лет». Особый стиль писателя. Рассказ уже погибшего солдата.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Туфан Миннуллин. Биография драматурга. Драма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Монда тудык, монда үстек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«Здесь родились, здесь выросли». Драма о нефтяниках. Проблема защиты природы.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Марсель Галиев. Повесть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Нигез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«Отчий дом». Образ одинокой Ивы. Этнографические традиции народа. Связь с мифологией. Вечные категории.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мифология.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Блок 5. Фантастика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Адлер Тимергалин. Чтение повести «С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планета»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«Странная планета». Фантастика и действительность.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Радик Фаизов.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 күбәләк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«Всего лишь бабочка». Проблема защиты природы. Экскурсия в виртуальный музей в г.Арске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Әдәбият һәм сәнгать м</w:t>
            </w:r>
            <w:r>
              <w:rPr>
                <w:rFonts w:ascii="Times New Roman" w:hAnsi="Times New Roman"/>
                <w:sz w:val="24"/>
                <w:szCs w:val="24"/>
              </w:rPr>
              <w:t>узе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«Музей литературы».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Галимзян Гильманов.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Ике дус һәм Ак бабай хакында кыйсса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Кисса о двух друзьях и старом деде». Забота о природе.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фантастика.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</w:tr>
      <w:tr w:rsidR="00CF5F5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А.Пушкин.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Кышкы кич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«Зимний вечер».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 яраттым Сезне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«Я Вас любил…». Чтение и анализ.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М.Лермонтов.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Болытлар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«Тучи». Чтение и анализ.</w:t>
            </w:r>
          </w:p>
        </w:tc>
      </w:tr>
    </w:tbl>
    <w:p w:rsidR="00CF5F58" w:rsidRDefault="00CF5F58" w:rsidP="00CF5F58">
      <w:pPr>
        <w:pStyle w:val="a8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 класс 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Обязательный минимум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Г.Тукай.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Милли моңнар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«Национальные мелодии»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Г.Ибра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г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имов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Табигать балалары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«Дети природы»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(отрывок).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С.Х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ким.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Бакчачылар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«Садоводы»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lastRenderedPageBreak/>
        <w:t xml:space="preserve">Х.Такташ.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Алсу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Ф.К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рим.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Бездә - яздыр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Наверно, у нас весна...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 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Г.Кутуй.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Рәссам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Художник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.Еники.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Кем җырлады?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Кто пел?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Г.Б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широв.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Менә сиңа мә!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Вот тебе на!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И.Гази.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Йолдызлы малай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Мальчик со звездой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М.Магдиев.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М.Галиев.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Нигез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Отчий дом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CF5F58" w:rsidRDefault="00CF5F58" w:rsidP="004800A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Т.Миннуллин.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Монда тудык, монда үстек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284"/>
        <w:rPr>
          <w:rFonts w:ascii="Times New Roman" w:hAnsi="Times New Roman"/>
          <w:i/>
          <w:iCs/>
          <w:noProof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284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284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С.Х</w:t>
      </w:r>
      <w:r>
        <w:rPr>
          <w:rFonts w:ascii="Times New Roman" w:eastAsia="MS Mincho" w:hAnsi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284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Г.Абсалямов, 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284"/>
        <w:rPr>
          <w:rFonts w:ascii="Times New Roman" w:hAnsi="Times New Roman"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284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CF5F58" w:rsidRDefault="00CF5F58" w:rsidP="004800AC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А.Пушкин.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Кышкы кич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Зимний вечер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CF5F5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Для заучивания наизусть</w:t>
      </w:r>
    </w:p>
    <w:p w:rsidR="00CF5F58" w:rsidRDefault="00CF5F58" w:rsidP="004800AC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Г.Тукай. «</w:t>
      </w:r>
      <w:r>
        <w:rPr>
          <w:rFonts w:ascii="Times New Roman" w:hAnsi="Times New Roman"/>
          <w:sz w:val="24"/>
          <w:szCs w:val="24"/>
          <w:lang w:val="tt-RU"/>
        </w:rPr>
        <w:t>Милли моңнар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«Национальные мелодии».</w:t>
      </w:r>
    </w:p>
    <w:p w:rsidR="00CF5F58" w:rsidRDefault="00CF5F58" w:rsidP="004800AC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Х.Такташ. «Алсу»  (отрывок).</w:t>
      </w:r>
    </w:p>
    <w:p w:rsidR="00CF5F58" w:rsidRDefault="00CF5F58" w:rsidP="004800AC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Г.Ибрагимов. «</w:t>
      </w:r>
      <w:r>
        <w:rPr>
          <w:rFonts w:ascii="Times New Roman" w:hAnsi="Times New Roman"/>
          <w:sz w:val="24"/>
          <w:szCs w:val="24"/>
          <w:lang w:val="tt-RU"/>
        </w:rPr>
        <w:t>Табигать балалары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«Дети природы»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(отрывок).</w:t>
      </w:r>
    </w:p>
    <w:p w:rsidR="00CF5F58" w:rsidRDefault="00CF5F58" w:rsidP="004800AC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Ф.Карим. «</w:t>
      </w:r>
      <w:r>
        <w:rPr>
          <w:rFonts w:ascii="Times New Roman" w:hAnsi="Times New Roman"/>
          <w:sz w:val="24"/>
          <w:szCs w:val="24"/>
          <w:lang w:val="tt-RU"/>
        </w:rPr>
        <w:t>Кыңгыраулы яшел</w:t>
      </w:r>
      <w:r>
        <w:rPr>
          <w:rFonts w:ascii="Times New Roman" w:hAnsi="Times New Roman"/>
          <w:sz w:val="24"/>
          <w:szCs w:val="24"/>
        </w:rPr>
        <w:t xml:space="preserve"> гарм</w:t>
      </w:r>
      <w:r>
        <w:rPr>
          <w:rFonts w:ascii="Times New Roman" w:hAnsi="Times New Roman"/>
          <w:sz w:val="24"/>
          <w:szCs w:val="24"/>
          <w:lang w:val="tt-RU"/>
        </w:rPr>
        <w:t>у</w:t>
      </w:r>
      <w:r>
        <w:rPr>
          <w:rFonts w:ascii="Times New Roman" w:hAnsi="Times New Roman"/>
          <w:sz w:val="24"/>
          <w:szCs w:val="24"/>
        </w:rPr>
        <w:t xml:space="preserve">н»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«Зеленая гармонь</w:t>
      </w:r>
      <w:r>
        <w:rPr>
          <w:rFonts w:ascii="Times New Roman" w:hAnsi="Times New Roman"/>
          <w:sz w:val="24"/>
          <w:szCs w:val="24"/>
          <w:lang w:val="tt-RU"/>
        </w:rPr>
        <w:t xml:space="preserve"> с колокольчиком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(отрывок).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9462"/>
      </w:tblGrid>
      <w:tr w:rsidR="00CF5F58" w:rsidTr="00CF5F58">
        <w:trPr>
          <w:trHeight w:val="4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 класс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1. Устное народное творчество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 баита (былина, историческая песня, преимущественно на трагические темы). Виды баита. «С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өе</w:t>
            </w:r>
            <w:r>
              <w:rPr>
                <w:rFonts w:ascii="Times New Roman" w:hAnsi="Times New Roman"/>
                <w:sz w:val="24"/>
                <w:szCs w:val="24"/>
              </w:rPr>
              <w:t>мбик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 бәете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«Баит о Сююмбике»,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Ялкау хатын бәете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«Баит о ленивой жене», «Рус-француз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угышы бәете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«Баит о Русско-французской войне». Новые, придуманные, написанные в наше время баиты». Исторические, сатирические, трагические баиты.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баит, виды баитов.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мунаджат, тематические группы мунаджатов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Средневекова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литература (включая литературу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вв.)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Сайади. Отрывки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астан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Бабахан»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«Бабахана дастан». Любовная линия в дастане. Сюжет любви Тахира и Зухры. Портрет героев.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Краткий обзор литературы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 Биография Тазетдина Ялчыгула. Сведения о произведении «Рисал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и Газиз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Трактат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Газиз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Краткий обзор литературы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>
              <w:rPr>
                <w:rFonts w:ascii="Times New Roman" w:hAnsi="Times New Roman"/>
                <w:sz w:val="24"/>
                <w:szCs w:val="24"/>
              </w:rPr>
              <w:t>абетдин 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т 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рсиясе»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Некролог Шигабуддина-хазрат</w:t>
            </w:r>
            <w:r>
              <w:rPr>
                <w:rFonts w:ascii="Times New Roman" w:hAnsi="Times New Roman"/>
                <w:sz w:val="24"/>
                <w:szCs w:val="24"/>
              </w:rPr>
              <w:t>». Поэма М.Аглямова «Акмулл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 арбасы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«Арба Акмуллы».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марсии (элегия, стихотворение, посвященное чьей-то памяти).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Фатих Карими. Сведения о творчестве и жизни писателя. Парафраз рассказа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(повести)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Морза кызы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«Дочь мурзы Фатима». Проблема социального неравенства. История сословия российских мурз.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века, литература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Биография Казанского периода жизни и творчества. Чтение стихотворения «Пар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«Пара лошадей».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 тат</w:t>
            </w:r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шагыйренең сүзләре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«Слова одного татарского поэта» Роль поэта. Борьба словом. Прослушивание песни «Пар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«Пара лошадей». Проектная работа.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Галимзян Ибрагимов. Чтение и анализ рассказа «Алмачуар». «Алмачуар»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ый</w:t>
            </w:r>
            <w:r>
              <w:rPr>
                <w:rFonts w:ascii="Times New Roman" w:hAnsi="Times New Roman"/>
                <w:sz w:val="24"/>
                <w:szCs w:val="24"/>
              </w:rPr>
              <w:t>». Психологизм. Цена обещанного. Любовь к лошадям. Воспитание твердого татарского национального характера.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Шариф Камал. Биография писателя. Чтение и анализ рассказа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Буранда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«В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метель</w:t>
            </w:r>
            <w:r>
              <w:rPr>
                <w:rFonts w:ascii="Times New Roman" w:hAnsi="Times New Roman"/>
                <w:sz w:val="24"/>
                <w:szCs w:val="24"/>
              </w:rPr>
              <w:t>». Сложные отношения между сыном и матерью. Выполнение последнего долга перед матерью. Поздняя встреча.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Сагит Рамеев. Биография поэта. Чтение стихов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«Я»,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«Ты»,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«Он». Особенности лирического героя.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Шаехзадэ Бабич. Биография поэта. Чтение стихов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Бәхетем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«Мое счастье»,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Халкыма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«Во имя народа»,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Кышкы юл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«Зимняя дорога». Поэтика стихов.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4. Литература второй половины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Сибгат Хаким. Чтение стихов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Җырларымда телим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«Пожелания в песнях»,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Клиндерләр эзлим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 поисках гостинца». Выражение любви и гордости за родной край и мать.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Фатих Хусни. Чтение и анализ рассказа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Сөйләнмәгән хикәя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«Не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рассказ</w:t>
            </w:r>
            <w:r>
              <w:rPr>
                <w:rFonts w:ascii="Times New Roman" w:hAnsi="Times New Roman"/>
                <w:sz w:val="24"/>
                <w:szCs w:val="24"/>
              </w:rPr>
              <w:t>анный рассказ». О детской беспечности, играх, безответственность и позднее раскаяние.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аннотация, рецензия.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Шайхи Маннур. Чтение отрывков из романа «Муса». Образ Мусы. Виртуальная экскурсия в музей Ш.Маннура.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романа, сюжет, композиция, литературные герой.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Гамиль Афзал. Биография поэта. Чтение стихотворений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Юл газабы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«Дорожные муки»,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Йөз кабат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«Сто раз». Передача чувств лирического героя.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Мухаммат Магдеев. Чтение повести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Кеше китә - җыры кала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 белән бергә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«Наравне с Тукаем» – посвящение.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посвящения.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Мударрис Аглямов. Биография поэта. Стихотворение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Каеннар илендә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 стране берез». Ода Булгару. Беседа о Булгаре.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Фоат Садриев. Биография писателя. Чтение отрывков из трилогии «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Бәхетсезләр бәхете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Счастье несчастных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 воспитании отзывчивого, неравнодушного молодого человека. Любовная линия в трилогии.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трилогия.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Ренат Харис. Биография поэта. Чтение стихотворения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Ике гөл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«Два цветка». Воля и неволя в жизни человека. Подтекст. Чтение и обсуждение драматической поэмы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Шагыйрь мәхәббәте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«Любовь поэта». Виртуальная экскурсия в музей Р.Хариса.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драмы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5. Жанр драмы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Туфан Миннуллин. Биография драматурга. Чтение и обсуждение драмы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Моңлы бер җыр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«Грустная песня». Воспроизведение героизма М.Джалиля.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6. Поэзия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Равиль Файзуллин. Короткие стихи. Философия стихов.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Гарай Рахим.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Бары 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«Лишь я…»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Рустам Мингалим.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Сез кайдан?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«Вы откуда?»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Радиф Гаташ. «Европ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ада татар шагыйрьләре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«Татарские поэты в Европе»,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 дөресен сөйлим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«Я говорю правду».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Роберт Миннуллин.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 догалары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«Молитвы матери»,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Шагыйрьләрнең туган иле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«Родины поэтов».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Лена Шагирдзян.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 шагыйренең бәһасе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«Цена татарского поэта».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Мударрис Валеев.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Тугайлар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«Луга».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Разил Валиев.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Нигә шулай картаясың, әни?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«Отчего ты стареешь, мама?»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Марсель Галиев.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 буеннан әнкәй кайтып килә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«Мама идет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 берега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Ркаил Зайдулла.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 Казанга карыйм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«Смотрю я на Казань».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7. Рассказы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Ахат Гаффар.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Челән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«Аист». Проблема защиты проироды.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Ринат Мухаммадиев.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үңел күзе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Глаза д</w:t>
            </w:r>
            <w:r>
              <w:rPr>
                <w:rFonts w:ascii="Times New Roman" w:hAnsi="Times New Roman"/>
                <w:sz w:val="24"/>
                <w:szCs w:val="24"/>
              </w:rPr>
              <w:t>уш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Набира Гиматдинова.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Кырлар патшасы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«Цариса лугов».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Галимзян Гильманов.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Яшел попугай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«Зеленый попугай».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новелла.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8. Переводы </w:t>
            </w:r>
          </w:p>
        </w:tc>
      </w:tr>
      <w:tr w:rsidR="00CF5F58" w:rsidTr="00CF5F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А.Куприн. «Олеся». Чтение и анализ произведения.</w:t>
            </w:r>
          </w:p>
        </w:tc>
      </w:tr>
    </w:tbl>
    <w:p w:rsidR="00E9167B" w:rsidRDefault="00E9167B" w:rsidP="00CF5F58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CF5F58" w:rsidRDefault="00CF5F58" w:rsidP="00CF5F58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 класс 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Обязательный минимум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Г.Тукай. </w:t>
      </w:r>
      <w:r>
        <w:rPr>
          <w:rFonts w:ascii="Times New Roman" w:hAnsi="Times New Roman"/>
          <w:sz w:val="24"/>
          <w:szCs w:val="24"/>
        </w:rPr>
        <w:t>«Пар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tt-RU"/>
        </w:rPr>
        <w:t>т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«Пара лошадей»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Г.Ибра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г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имов. </w:t>
      </w:r>
      <w:r>
        <w:rPr>
          <w:rFonts w:ascii="Times New Roman" w:hAnsi="Times New Roman"/>
          <w:sz w:val="24"/>
          <w:szCs w:val="24"/>
        </w:rPr>
        <w:t xml:space="preserve">«Алмачуар»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Ч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val="tt-RU"/>
        </w:rPr>
        <w:t>б</w:t>
      </w:r>
      <w:r>
        <w:rPr>
          <w:rFonts w:ascii="Times New Roman" w:hAnsi="Times New Roman"/>
          <w:sz w:val="24"/>
          <w:szCs w:val="24"/>
        </w:rPr>
        <w:t>ар</w:t>
      </w:r>
      <w:r>
        <w:rPr>
          <w:rFonts w:ascii="Times New Roman" w:hAnsi="Times New Roman"/>
          <w:sz w:val="24"/>
          <w:szCs w:val="24"/>
          <w:lang w:val="tt-RU"/>
        </w:rPr>
        <w:t>ый</w:t>
      </w:r>
      <w:r>
        <w:rPr>
          <w:rFonts w:ascii="Times New Roman" w:hAnsi="Times New Roman"/>
          <w:sz w:val="24"/>
          <w:szCs w:val="24"/>
        </w:rPr>
        <w:t>».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Буранда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«В </w:t>
      </w:r>
      <w:r>
        <w:rPr>
          <w:rFonts w:ascii="Times New Roman" w:hAnsi="Times New Roman"/>
          <w:sz w:val="24"/>
          <w:szCs w:val="24"/>
          <w:lang w:val="tt-RU"/>
        </w:rPr>
        <w:t>метель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С.Х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ким.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Җырларымда телим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«Пожелания в песнях»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Ф.Х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у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сни.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«Не</w:t>
      </w:r>
      <w:r>
        <w:rPr>
          <w:rFonts w:ascii="Times New Roman" w:hAnsi="Times New Roman"/>
          <w:sz w:val="24"/>
          <w:szCs w:val="24"/>
          <w:lang w:val="tt-RU"/>
        </w:rPr>
        <w:t>рассказ</w:t>
      </w:r>
      <w:r>
        <w:rPr>
          <w:rFonts w:ascii="Times New Roman" w:hAnsi="Times New Roman"/>
          <w:sz w:val="24"/>
          <w:szCs w:val="24"/>
        </w:rPr>
        <w:t>анный рассказ»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Ш.Маннур.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Муса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(отрывок). 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Дорожные муки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Сто раз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М.Магдиев.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«Человек уходит – песня остается»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</w:rPr>
        <w:t>(отрывок).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Ф.Садриев.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</w:rPr>
        <w:t>Бәхетсезләр бәхете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Счастье несчастных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(отрывок).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М.Аглямов.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Каеннар илендә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«В стране берез»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Р.Харис.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Ике гөл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«Два цветка»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4800AC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Т.Миннуллин.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Моңлы бер җыр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«Грустная песня»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</w:rPr>
        <w:t>(отрывок).</w:t>
      </w:r>
    </w:p>
    <w:p w:rsidR="00CF5F58" w:rsidRDefault="00CF5F58" w:rsidP="00CF5F58">
      <w:pPr>
        <w:pStyle w:val="a8"/>
        <w:shd w:val="clear" w:color="auto" w:fill="FFFFFF"/>
        <w:spacing w:after="0" w:line="240" w:lineRule="auto"/>
        <w:ind w:left="0" w:firstLine="426"/>
        <w:rPr>
          <w:rFonts w:ascii="Times New Roman" w:hAnsi="Times New Roman"/>
          <w:i/>
          <w:iCs/>
          <w:noProof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CF5F58" w:rsidRDefault="00CF5F58" w:rsidP="004800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Г.Афзал.</w:t>
      </w:r>
    </w:p>
    <w:p w:rsidR="00CF5F58" w:rsidRDefault="00CF5F58" w:rsidP="004800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Ф.Садриев. </w:t>
      </w:r>
    </w:p>
    <w:p w:rsidR="00CF5F58" w:rsidRDefault="00CF5F58" w:rsidP="004800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М.Аглямов.</w:t>
      </w:r>
    </w:p>
    <w:p w:rsidR="00CF5F58" w:rsidRDefault="00CF5F58" w:rsidP="004800A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CF5F58" w:rsidRDefault="00CF5F58" w:rsidP="00CF5F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А.Куприн.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Олеся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CF5F58" w:rsidRDefault="00CF5F58" w:rsidP="00CF5F58">
      <w:pPr>
        <w:pStyle w:val="a8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заучивания наизусть</w:t>
      </w:r>
    </w:p>
    <w:p w:rsidR="00CF5F58" w:rsidRDefault="00CF5F58" w:rsidP="004800AC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Г.Тукай. </w:t>
      </w:r>
      <w:r>
        <w:rPr>
          <w:rFonts w:ascii="Times New Roman" w:hAnsi="Times New Roman"/>
          <w:sz w:val="24"/>
          <w:szCs w:val="24"/>
        </w:rPr>
        <w:t>«Пар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tt-RU"/>
        </w:rPr>
        <w:t>т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«Пара лошадей»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lastRenderedPageBreak/>
        <w:t xml:space="preserve">Ш.Камал.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Буранда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«В </w:t>
      </w:r>
      <w:r>
        <w:rPr>
          <w:rFonts w:ascii="Times New Roman" w:hAnsi="Times New Roman"/>
          <w:sz w:val="24"/>
          <w:szCs w:val="24"/>
          <w:lang w:val="tt-RU"/>
        </w:rPr>
        <w:t>метель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(отрывок). </w:t>
      </w:r>
    </w:p>
    <w:p w:rsidR="00CF5F58" w:rsidRDefault="00CF5F58" w:rsidP="004800AC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С.Х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ким.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Җырларымда телим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«Пожелания в песнях»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4800AC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</w:t>
      </w:r>
      <w:r>
        <w:rPr>
          <w:rFonts w:ascii="Times New Roman" w:hAnsi="Times New Roman"/>
          <w:sz w:val="24"/>
          <w:szCs w:val="24"/>
        </w:rPr>
        <w:t xml:space="preserve"> «Дорожные муки»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М.Аглямов.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Каеннар илендә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«В стране берез»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Р.Харис.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Ике гөл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«Два цветка»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9355"/>
      </w:tblGrid>
      <w:tr w:rsidR="00CF5F58" w:rsidTr="00CF5F58">
        <w:trPr>
          <w:trHeight w:val="4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 класс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1. От устного народного творчества к письменному наследию </w:t>
            </w:r>
          </w:p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өгат эт-төрк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Словарь тюркских наречий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Идегәй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писателя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2. Литература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Краткий обзор литературы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Просветительский реализм.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просветительский реализм.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Риза Фахретдинов. Биография писателя. Чтение романа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сма, яки Гам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л 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 җәза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«Асма,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Деяние и наказание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Захир Бигиев. Биография писателя. Чтение романа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Өлүф, яки Гүзәл кыз Хәдичә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Тысячи, или Красавица Хадича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Первый детективный роман в татарской литературе.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Япон сугышы, яки Доброволец Батыргали агай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</w:p>
          <w:p w:rsidR="00CF5F58" w:rsidRDefault="00CF5F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 w:rsidP="004800AC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3. Развитие жанра драмы 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Габдрахман Ильяси. Первый татарский драматург. Биография писателя. Чтение пьесы «Бичара кыз» / «»Бедная девушка». Очень простой сюжет. Идея независимости женщины в семье.</w:t>
            </w:r>
          </w:p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Галиасгар Камал. Биография драматурга. Чтение комедии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Беренче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театр»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«Первый театр». Противостояние рождению театра. Юмор. Сатира. Образ Хамзи бая.</w:t>
            </w:r>
          </w:p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комедия, трагикомедия.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Шариф Хусаинов. Биография драматурга. Чтение драмы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Әниемнең ак күлмәге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Әни килде</w:t>
            </w:r>
            <w:r>
              <w:rPr>
                <w:rFonts w:ascii="Times New Roman" w:hAnsi="Times New Roman"/>
                <w:sz w:val="24"/>
                <w:szCs w:val="24"/>
              </w:rPr>
      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Кичер мине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әнкәй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«Прости меня, мама». Беседа на тему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 о</w:t>
            </w:r>
            <w:r>
              <w:rPr>
                <w:rFonts w:ascii="Times New Roman" w:hAnsi="Times New Roman"/>
                <w:sz w:val="24"/>
                <w:szCs w:val="24"/>
              </w:rPr>
              <w:t>браз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«Образ матери». Сочинение.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4. Литература начала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 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Габдулла Тукай. Литературное наследие поэта. Чтение и анализ стихотворения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 догасы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«Молитва матери». Взаимоотношения между матерью и ребенком. Зиннур Мансуров. Чтение материала «Т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укайның татар </w:t>
            </w:r>
            <w:r>
              <w:rPr>
                <w:rFonts w:ascii="Times New Roman" w:hAnsi="Times New Roman"/>
                <w:sz w:val="24"/>
                <w:szCs w:val="24"/>
              </w:rPr>
              <w:t>кодекс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Фатих Амирхан. Чтение и анализ повести «Х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Беренче мәхәббәт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«Первая любовь». Беседа о счастье и любви.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5. Лучшие произведения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 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Галимзян Ибрагимов. Повторение и добавление новых сведений в биографию писателя. Чтение и обсуждение рассказа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Сөю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сәгадәт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Амирхан Еники. Чтение и анализ повести «Әйтелмәгән васыять»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Габдрахман Абсалямов. Биография писателя. Чтение отрывка из знаменитого романа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Ак чәчәкләр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Белые цветы</w:t>
            </w:r>
            <w:r>
              <w:rPr>
                <w:rFonts w:ascii="Times New Roman" w:hAnsi="Times New Roman"/>
                <w:sz w:val="24"/>
                <w:szCs w:val="24"/>
              </w:rPr>
              <w:t>». Развитие сюжета на медицинскую тему. Врачебная этика. Понятие «добрый доктор». Республиканское общественное движение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Ак чәчәкләр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Белые цветы</w:t>
            </w:r>
            <w:r>
              <w:rPr>
                <w:rFonts w:ascii="Times New Roman" w:hAnsi="Times New Roman"/>
                <w:sz w:val="24"/>
                <w:szCs w:val="24"/>
              </w:rPr>
              <w:t>». Про кинофильм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Ак чәчәкләр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Белые цветы</w:t>
            </w:r>
            <w:r>
              <w:rPr>
                <w:rFonts w:ascii="Times New Roman" w:hAnsi="Times New Roman"/>
                <w:sz w:val="24"/>
                <w:szCs w:val="24"/>
              </w:rPr>
              <w:t>». Про ежегодные Абсалямовские чтения школьников. Одноименные конкурсы.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Аяз Гилязев. Биография писателя. Чтение и анализ повести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Җомга көн, кич белән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Рустем Мингалим. Биография писателя. Чтение и анализ рассказа 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Сап-сары көзләр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Фанис Яруллин. Сатирический рассказ на тему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Көтелгән кияү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«Желанный жених». Проблема выбора спутника жизни. Разоблачение наживы богатства, принципа «я – тебе, ты – мне».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сатира.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6. Публицистика 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Миргазиян Юныс. Основоположник маринистики в татарской литературе. Публицистика. Особенности жанра. Стиль. Чтение и обсуждение очерка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Җир һәм Һава турында хикәят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литературы: жанр публицистики. Стиль.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F58" w:rsidRDefault="00CF5F58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Блок 7. Переводы</w:t>
            </w:r>
          </w:p>
        </w:tc>
      </w:tr>
      <w:tr w:rsidR="00CF5F58" w:rsidTr="00CF5F5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709"/>
              <w:rPr>
                <w:rFonts w:ascii="Times New Roman" w:hAnsi="Times New Roman"/>
                <w:szCs w:val="24"/>
                <w:lang w:val="tt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А.Пушкин. Чтение стихотворения «П</w:t>
            </w:r>
            <w:r>
              <w:rPr>
                <w:rFonts w:ascii="Times New Roman" w:hAnsi="Times New Roman"/>
                <w:szCs w:val="24"/>
                <w:lang w:val="tt-RU"/>
              </w:rPr>
              <w:t>әйгамбәр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>
              <w:rPr>
                <w:rFonts w:ascii="Times New Roman" w:hAnsi="Times New Roman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Cs w:val="24"/>
              </w:rPr>
              <w:t>«Пророк». Г.Тукай. Чтение стихотворения «П</w:t>
            </w:r>
            <w:r>
              <w:rPr>
                <w:rFonts w:ascii="Times New Roman" w:hAnsi="Times New Roman"/>
                <w:szCs w:val="24"/>
                <w:lang w:val="tt-RU"/>
              </w:rPr>
              <w:t>әйгамбәр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>
              <w:rPr>
                <w:rFonts w:ascii="Times New Roman" w:hAnsi="Times New Roman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Cs w:val="24"/>
              </w:rPr>
              <w:t>«Пророк». Сравнительный анализ. История создания стихотворения Тукая.</w:t>
            </w:r>
          </w:p>
          <w:p w:rsidR="00CF5F58" w:rsidRDefault="00CF5F58">
            <w:pPr>
              <w:pStyle w:val="a8"/>
              <w:spacing w:after="0" w:line="240" w:lineRule="auto"/>
              <w:ind w:left="0" w:firstLine="709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А.Пушкин. «</w:t>
            </w:r>
            <w:r>
              <w:rPr>
                <w:rFonts w:ascii="Times New Roman" w:hAnsi="Times New Roman"/>
                <w:szCs w:val="24"/>
                <w:lang w:val="tt-RU"/>
              </w:rPr>
              <w:t>Мин үземә һәйкәл салдым</w:t>
            </w:r>
            <w:r>
              <w:rPr>
                <w:rFonts w:ascii="Times New Roman" w:hAnsi="Times New Roman"/>
                <w:szCs w:val="24"/>
              </w:rPr>
              <w:t xml:space="preserve">…» </w:t>
            </w:r>
            <w:r>
              <w:rPr>
                <w:rFonts w:ascii="Times New Roman" w:hAnsi="Times New Roman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Cs w:val="24"/>
              </w:rPr>
              <w:t xml:space="preserve">«Я памятник себе воздвиг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нерукотворный…» </w:t>
            </w:r>
          </w:p>
          <w:p w:rsidR="00CF5F58" w:rsidRDefault="00CF5F58">
            <w:pPr>
              <w:spacing w:after="0" w:line="240" w:lineRule="auto"/>
              <w:ind w:firstLine="709"/>
              <w:rPr>
                <w:rFonts w:ascii="Times New Roman" w:hAnsi="Times New Roman"/>
                <w:szCs w:val="24"/>
                <w:lang w:val="tt-RU"/>
              </w:rPr>
            </w:pPr>
          </w:p>
        </w:tc>
      </w:tr>
    </w:tbl>
    <w:p w:rsidR="00CF5F58" w:rsidRDefault="00CF5F58" w:rsidP="00CF5F5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9класс 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Обязательный минимум</w:t>
      </w:r>
    </w:p>
    <w:p w:rsidR="00CF5F58" w:rsidRDefault="00CF5F58" w:rsidP="00CF5F58">
      <w:pPr>
        <w:pStyle w:val="a8"/>
        <w:spacing w:after="0" w:line="240" w:lineRule="auto"/>
        <w:ind w:left="0" w:firstLine="709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Г.Тукай.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«Молитва матери»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Г.Ибра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г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имов. </w:t>
      </w:r>
      <w:r>
        <w:rPr>
          <w:rFonts w:ascii="Times New Roman" w:hAnsi="Times New Roman"/>
          <w:sz w:val="24"/>
          <w:szCs w:val="24"/>
        </w:rPr>
        <w:t>«Любовь – это счастье»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Ф.</w:t>
      </w:r>
      <w:r>
        <w:rPr>
          <w:rFonts w:ascii="Times New Roman" w:eastAsia="MS Mincho" w:hAnsi="Times New Roman"/>
          <w:noProof/>
          <w:sz w:val="24"/>
          <w:szCs w:val="24"/>
        </w:rPr>
        <w:t>А</w:t>
      </w:r>
      <w:r>
        <w:rPr>
          <w:rFonts w:ascii="Times New Roman" w:hAnsi="Times New Roman"/>
          <w:noProof/>
          <w:sz w:val="24"/>
          <w:szCs w:val="24"/>
        </w:rPr>
        <w:t xml:space="preserve">мирхан. </w:t>
      </w:r>
      <w:r>
        <w:rPr>
          <w:rFonts w:ascii="Times New Roman" w:hAnsi="Times New Roman"/>
          <w:sz w:val="24"/>
          <w:szCs w:val="24"/>
        </w:rPr>
        <w:t>«Х</w:t>
      </w:r>
      <w:r>
        <w:rPr>
          <w:rFonts w:ascii="Times New Roman" w:hAnsi="Times New Roman"/>
          <w:sz w:val="24"/>
          <w:szCs w:val="24"/>
          <w:lang w:val="tt-RU"/>
        </w:rPr>
        <w:t>ә</w:t>
      </w:r>
      <w:r>
        <w:rPr>
          <w:rFonts w:ascii="Times New Roman" w:hAnsi="Times New Roman"/>
          <w:sz w:val="24"/>
          <w:szCs w:val="24"/>
        </w:rPr>
        <w:t xml:space="preserve">ят»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«Хаят»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(отрывок).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MS Mincho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Г.Камал.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Беренче</w:t>
      </w:r>
      <w:r>
        <w:rPr>
          <w:rFonts w:ascii="Times New Roman" w:hAnsi="Times New Roman"/>
          <w:sz w:val="24"/>
          <w:szCs w:val="24"/>
        </w:rPr>
        <w:t xml:space="preserve"> театр»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«Первый театр»</w:t>
      </w:r>
      <w:r>
        <w:rPr>
          <w:rFonts w:ascii="Times New Roman" w:hAnsi="Times New Roman"/>
          <w:noProof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MS Mincho" w:hAnsi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.Еники. </w:t>
      </w:r>
      <w:r>
        <w:rPr>
          <w:rFonts w:ascii="Times New Roman" w:hAnsi="Times New Roman"/>
          <w:sz w:val="24"/>
          <w:szCs w:val="24"/>
        </w:rPr>
        <w:t>«Әйтелмәгән васыять» / «Невысказанное завещание»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Г.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</w:rPr>
        <w:t>бс</w:t>
      </w:r>
      <w:r>
        <w:rPr>
          <w:rFonts w:ascii="Times New Roman" w:eastAsia="MS Mincho" w:hAnsi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лямов.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Ак чәчәкләр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Белые цветы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(отрывок).  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А.Гилязев.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>Җомга көн, кич белән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«В пятницу, вечером»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(отрывок). 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Өф-өф итеп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Сдувая пылинку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Р.Мингалим.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Сап-сары көзләр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Желтая-прежелтая осень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Р.Ахметзянов.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Сандугач керде күңелгә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Әкияттән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noProof/>
          <w:color w:val="000000"/>
          <w:sz w:val="24"/>
          <w:szCs w:val="24"/>
        </w:rPr>
        <w:t>Душа поет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noProof/>
          <w:color w:val="000000"/>
          <w:sz w:val="24"/>
          <w:szCs w:val="24"/>
        </w:rPr>
        <w:t>Из сказки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CF5F58" w:rsidRDefault="00CF5F58" w:rsidP="004800A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Ш. Хусаенов.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Әниемнең ак күлмәге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tt-RU"/>
        </w:rPr>
        <w:t>Әни килде</w:t>
      </w:r>
      <w:r>
        <w:rPr>
          <w:rFonts w:ascii="Times New Roman" w:hAnsi="Times New Roman"/>
          <w:sz w:val="24"/>
          <w:szCs w:val="24"/>
        </w:rPr>
        <w:t>)» «Белое платье матери (Мама приехала)»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. </w:t>
      </w:r>
    </w:p>
    <w:p w:rsidR="00CF5F58" w:rsidRDefault="00CF5F58" w:rsidP="00CF5F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CF5F58" w:rsidRDefault="00CF5F58" w:rsidP="004800A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Ф.Амирхан.</w:t>
      </w:r>
    </w:p>
    <w:p w:rsidR="00CF5F58" w:rsidRDefault="00CF5F58" w:rsidP="004800A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Г.Ибрагимов.</w:t>
      </w:r>
    </w:p>
    <w:p w:rsidR="00CF5F58" w:rsidRDefault="00CF5F58" w:rsidP="004800A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А.Гилязев.</w:t>
      </w:r>
    </w:p>
    <w:p w:rsidR="00CF5F58" w:rsidRDefault="00CF5F58" w:rsidP="004800A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Г.Камал. </w:t>
      </w:r>
    </w:p>
    <w:p w:rsidR="00CF5F58" w:rsidRDefault="00CF5F58" w:rsidP="004800A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Ш.Хусаенов. </w:t>
      </w:r>
    </w:p>
    <w:p w:rsidR="00CF5F58" w:rsidRDefault="00CF5F58" w:rsidP="004800A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Р.Мингалим.</w:t>
      </w:r>
    </w:p>
    <w:p w:rsidR="00CF5F58" w:rsidRDefault="00CF5F58" w:rsidP="00CF5F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CF5F58" w:rsidRDefault="00CF5F58" w:rsidP="004800AC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А.Пушкин</w:t>
      </w:r>
      <w:r>
        <w:rPr>
          <w:rFonts w:ascii="Times New Roman" w:hAnsi="Times New Roman"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«П</w:t>
      </w:r>
      <w:r>
        <w:rPr>
          <w:rFonts w:ascii="Times New Roman" w:hAnsi="Times New Roman"/>
          <w:sz w:val="24"/>
          <w:szCs w:val="24"/>
          <w:lang w:val="tt-RU"/>
        </w:rPr>
        <w:t>әйгамбәр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/>
          <w:sz w:val="24"/>
          <w:szCs w:val="24"/>
        </w:rPr>
        <w:t>«Пророк».</w:t>
      </w:r>
    </w:p>
    <w:p w:rsidR="00CF5F58" w:rsidRDefault="00CF5F58" w:rsidP="00CF5F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Для заучивания наизусть</w:t>
      </w:r>
    </w:p>
    <w:p w:rsidR="00CF5F58" w:rsidRDefault="00CF5F58" w:rsidP="004800AC">
      <w:pPr>
        <w:pStyle w:val="a8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Г.Тукай. «</w:t>
      </w:r>
      <w:r>
        <w:rPr>
          <w:rFonts w:ascii="Times New Roman" w:hAnsi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«Молитва матери».</w:t>
      </w:r>
    </w:p>
    <w:p w:rsidR="00CF5F58" w:rsidRDefault="00CF5F58" w:rsidP="004800AC">
      <w:pPr>
        <w:pStyle w:val="a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А.Еники. «Әйтелмәгән васыять» / «Невысказанное завещание» (отрывок)</w:t>
      </w:r>
    </w:p>
    <w:p w:rsidR="00CF5F58" w:rsidRDefault="00CF5F58" w:rsidP="004800AC">
      <w:pPr>
        <w:pStyle w:val="a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Раш. Ахметзянов. «Сандугач керде күңелгә»</w:t>
      </w:r>
      <w:r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>/ «Душа поет»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0C2EF8" w:rsidRPr="00DC3C30" w:rsidRDefault="000C2EF8" w:rsidP="000C2EF8">
      <w:pPr>
        <w:pStyle w:val="a3"/>
        <w:ind w:left="0" w:firstLine="709"/>
        <w:rPr>
          <w:rFonts w:ascii="Times New Roman" w:hAnsi="Times New Roman"/>
          <w:b/>
          <w:bCs/>
          <w:caps/>
          <w:sz w:val="24"/>
          <w:szCs w:val="24"/>
        </w:rPr>
      </w:pPr>
    </w:p>
    <w:p w:rsidR="000C2EF8" w:rsidRPr="00CF5F58" w:rsidRDefault="00CF5F58" w:rsidP="000C2EF8">
      <w:pPr>
        <w:pStyle w:val="a3"/>
        <w:ind w:left="0"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Тематическое планирование. 5 класс</w:t>
      </w:r>
    </w:p>
    <w:tbl>
      <w:tblPr>
        <w:tblW w:w="0" w:type="auto"/>
        <w:tblInd w:w="20" w:type="dxa"/>
        <w:tblLook w:val="04A0" w:firstRow="1" w:lastRow="0" w:firstColumn="1" w:lastColumn="0" w:noHBand="0" w:noVBand="1"/>
      </w:tblPr>
      <w:tblGrid>
        <w:gridCol w:w="755"/>
        <w:gridCol w:w="5930"/>
        <w:gridCol w:w="1767"/>
      </w:tblGrid>
      <w:tr w:rsidR="000D322F" w:rsidTr="00CF5F58">
        <w:trPr>
          <w:trHeight w:val="249"/>
        </w:trPr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Төп темалар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Сәгатьләр саны</w:t>
            </w:r>
          </w:p>
        </w:tc>
      </w:tr>
      <w:tr w:rsidR="000D322F" w:rsidTr="00CF5F58">
        <w:trPr>
          <w:trHeight w:val="263"/>
        </w:trPr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Pr="00CF5F58" w:rsidRDefault="000D322F" w:rsidP="000D322F">
            <w:pPr>
              <w:pStyle w:val="42"/>
              <w:keepNext/>
              <w:keepLines/>
              <w:spacing w:before="0"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Халык  авыз </w:t>
            </w:r>
            <w:r>
              <w:rPr>
                <w:sz w:val="24"/>
                <w:szCs w:val="24"/>
              </w:rPr>
              <w:t>Устное народное творчество. От фольклора к авторским произведениям</w:t>
            </w:r>
            <w:r w:rsidR="00CF5F58">
              <w:rPr>
                <w:sz w:val="24"/>
                <w:szCs w:val="24"/>
                <w:lang w:val="tt-RU"/>
              </w:rPr>
              <w:t>/Халык авыз иҗаты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pacing w:before="0" w:line="24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</w:tr>
      <w:tr w:rsidR="000D322F" w:rsidTr="00CF5F58">
        <w:trPr>
          <w:trHeight w:val="228"/>
        </w:trPr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Образцы средневековой литературы. Литература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  <w:lang w:val="tt-RU"/>
              </w:rPr>
              <w:t xml:space="preserve"> века</w:t>
            </w:r>
            <w:r w:rsidR="00CF5F58">
              <w:rPr>
                <w:sz w:val="24"/>
                <w:szCs w:val="24"/>
                <w:lang w:val="tt-RU"/>
              </w:rPr>
              <w:t>/Урта гасыр әдәбияты үрнәкләре. 19 нчы гасыр әдәбияты.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</w:tr>
      <w:tr w:rsidR="000D322F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</w:rPr>
              <w:t xml:space="preserve">Литература начала </w:t>
            </w:r>
            <w:r>
              <w:rPr>
                <w:bCs/>
                <w:sz w:val="24"/>
                <w:szCs w:val="24"/>
                <w:lang w:val="en-US"/>
              </w:rPr>
              <w:t>XX</w:t>
            </w:r>
            <w:r>
              <w:rPr>
                <w:bCs/>
                <w:sz w:val="24"/>
                <w:szCs w:val="24"/>
                <w:lang w:val="tt-RU"/>
              </w:rPr>
              <w:t xml:space="preserve"> века, 20–30 годов </w:t>
            </w:r>
            <w:r>
              <w:rPr>
                <w:bCs/>
                <w:sz w:val="24"/>
                <w:szCs w:val="24"/>
                <w:lang w:val="en-US"/>
              </w:rPr>
              <w:t>XX</w:t>
            </w:r>
            <w:r>
              <w:rPr>
                <w:bCs/>
                <w:sz w:val="24"/>
                <w:szCs w:val="24"/>
                <w:lang w:val="tt-RU"/>
              </w:rPr>
              <w:t xml:space="preserve"> века</w:t>
            </w:r>
            <w:r w:rsidR="00CF5F58">
              <w:rPr>
                <w:bCs/>
                <w:sz w:val="24"/>
                <w:szCs w:val="24"/>
                <w:lang w:val="tt-RU"/>
              </w:rPr>
              <w:t>/ 20 нче гасыр әдәбияты.20-30 еллар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</w:tr>
      <w:tr w:rsidR="000D322F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Литература периода Великой Отечественной войны и послевоенных</w:t>
            </w:r>
            <w:r w:rsidR="00CF5F58">
              <w:rPr>
                <w:sz w:val="24"/>
                <w:szCs w:val="24"/>
                <w:lang w:val="tt-RU"/>
              </w:rPr>
              <w:t>/Сугыш чоры әдәбияты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</w:tr>
      <w:tr w:rsidR="000D322F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Pr="00CF5F58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</w:rPr>
              <w:t>Моя Родина.</w:t>
            </w:r>
            <w:r w:rsidR="00CF5F58">
              <w:rPr>
                <w:bCs/>
                <w:sz w:val="24"/>
                <w:szCs w:val="24"/>
                <w:lang w:val="tt-RU"/>
              </w:rPr>
              <w:t>/Туган илем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</w:tr>
      <w:tr w:rsidR="000D322F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Переводы</w:t>
            </w:r>
            <w:r w:rsidR="00CF5F58">
              <w:rPr>
                <w:sz w:val="24"/>
                <w:szCs w:val="24"/>
                <w:lang w:val="tt-RU"/>
              </w:rPr>
              <w:t>/Тәрҗемә әсәрләр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</w:tr>
      <w:tr w:rsidR="000D322F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Pr="00CF5F58" w:rsidRDefault="000D322F" w:rsidP="0014771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 w:rsidRPr="00147718">
              <w:rPr>
                <w:bCs/>
                <w:sz w:val="24"/>
                <w:szCs w:val="24"/>
              </w:rPr>
              <w:t>Юмор в творчестве писателей</w:t>
            </w:r>
            <w:r w:rsidR="00CF5F58">
              <w:rPr>
                <w:bCs/>
                <w:sz w:val="24"/>
                <w:szCs w:val="24"/>
                <w:lang w:val="tt-RU"/>
              </w:rPr>
              <w:t>/ Язучылар әсәрләрендә юмор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22F" w:rsidRDefault="000D322F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</w:tr>
      <w:tr w:rsidR="00CF5F58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5F58" w:rsidRDefault="00CF5F5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</w:p>
          <w:p w:rsidR="00CF5F58" w:rsidRDefault="00CF5F5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5F58" w:rsidRPr="00147718" w:rsidRDefault="00CF5F58" w:rsidP="0014771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5F58" w:rsidRDefault="00CF5F5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35</w:t>
            </w:r>
          </w:p>
        </w:tc>
      </w:tr>
      <w:tr w:rsidR="00CF5F58" w:rsidTr="00CF5F58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5F58" w:rsidRDefault="00CF5F5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5F58" w:rsidRPr="00147718" w:rsidRDefault="00CF5F58" w:rsidP="0014771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5F58" w:rsidRDefault="00CF5F58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E9167B" w:rsidRDefault="00E9167B" w:rsidP="00147718">
      <w:pPr>
        <w:rPr>
          <w:lang w:val="tt-RU"/>
        </w:rPr>
      </w:pPr>
    </w:p>
    <w:p w:rsidR="00E9167B" w:rsidRDefault="00E9167B" w:rsidP="00E9167B">
      <w:pPr>
        <w:pStyle w:val="a3"/>
        <w:ind w:left="0" w:firstLine="709"/>
        <w:rPr>
          <w:rFonts w:ascii="Times New Roman" w:hAnsi="Times New Roman"/>
          <w:sz w:val="24"/>
          <w:szCs w:val="24"/>
          <w:lang w:val="tt-RU"/>
        </w:rPr>
      </w:pPr>
    </w:p>
    <w:p w:rsidR="00E9167B" w:rsidRPr="00CF5F58" w:rsidRDefault="00E9167B" w:rsidP="00E9167B">
      <w:pPr>
        <w:pStyle w:val="a3"/>
        <w:ind w:left="0" w:firstLine="70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Тематическое планирование. 6 класс</w:t>
      </w:r>
    </w:p>
    <w:tbl>
      <w:tblPr>
        <w:tblW w:w="0" w:type="auto"/>
        <w:tblInd w:w="20" w:type="dxa"/>
        <w:tblLook w:val="04A0" w:firstRow="1" w:lastRow="0" w:firstColumn="1" w:lastColumn="0" w:noHBand="0" w:noVBand="1"/>
      </w:tblPr>
      <w:tblGrid>
        <w:gridCol w:w="755"/>
        <w:gridCol w:w="5930"/>
        <w:gridCol w:w="1767"/>
      </w:tblGrid>
      <w:tr w:rsidR="00E9167B" w:rsidTr="00C94392">
        <w:trPr>
          <w:trHeight w:val="249"/>
        </w:trPr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Төп темалар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Сәгатьләр саны</w:t>
            </w:r>
          </w:p>
        </w:tc>
      </w:tr>
      <w:tr w:rsidR="00E9167B" w:rsidTr="00C94392">
        <w:trPr>
          <w:trHeight w:val="263"/>
        </w:trPr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CF5F58" w:rsidRDefault="00E9167B" w:rsidP="00C94392">
            <w:pPr>
              <w:pStyle w:val="42"/>
              <w:keepNext/>
              <w:keepLines/>
              <w:spacing w:before="0"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Халык  авыз </w:t>
            </w:r>
            <w:r w:rsidRPr="00CF5F58">
              <w:rPr>
                <w:bCs/>
                <w:sz w:val="24"/>
                <w:szCs w:val="24"/>
              </w:rPr>
              <w:t>Устное народное творчество. Песни</w:t>
            </w:r>
            <w:r>
              <w:rPr>
                <w:bCs/>
                <w:sz w:val="24"/>
                <w:szCs w:val="24"/>
                <w:lang w:val="tt-RU"/>
              </w:rPr>
              <w:t>/Халык авыз иҗаты. Җырлар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pacing w:before="0" w:line="24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</w:tr>
      <w:tr w:rsidR="00E9167B" w:rsidTr="00C94392">
        <w:trPr>
          <w:trHeight w:val="228"/>
        </w:trPr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CF5F58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 w:rsidRPr="00CF5F58">
              <w:rPr>
                <w:bCs/>
                <w:sz w:val="24"/>
                <w:szCs w:val="24"/>
              </w:rPr>
              <w:t xml:space="preserve">Литература </w:t>
            </w:r>
            <w:r w:rsidRPr="00CF5F58">
              <w:rPr>
                <w:bCs/>
                <w:sz w:val="24"/>
                <w:szCs w:val="24"/>
                <w:lang w:val="en-US"/>
              </w:rPr>
              <w:t>XVIII</w:t>
            </w:r>
            <w:r w:rsidRPr="00CF5F58">
              <w:rPr>
                <w:bCs/>
                <w:sz w:val="24"/>
                <w:szCs w:val="24"/>
              </w:rPr>
              <w:t xml:space="preserve">, </w:t>
            </w:r>
            <w:r w:rsidRPr="00CF5F58">
              <w:rPr>
                <w:bCs/>
                <w:sz w:val="24"/>
                <w:szCs w:val="24"/>
                <w:lang w:val="en-US"/>
              </w:rPr>
              <w:t>XIX</w:t>
            </w:r>
            <w:r w:rsidRPr="00CF5F58">
              <w:rPr>
                <w:bCs/>
                <w:sz w:val="24"/>
                <w:szCs w:val="24"/>
              </w:rPr>
              <w:t xml:space="preserve"> веков</w:t>
            </w:r>
            <w:r>
              <w:rPr>
                <w:bCs/>
                <w:sz w:val="24"/>
                <w:szCs w:val="24"/>
                <w:lang w:val="tt-RU"/>
              </w:rPr>
              <w:t>/18-19 нчы гасырлар әдәбияты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</w:tr>
      <w:tr w:rsidR="00E9167B" w:rsidTr="00C94392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CF5F58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 w:rsidRPr="00CF5F58">
              <w:rPr>
                <w:bCs/>
                <w:sz w:val="24"/>
                <w:szCs w:val="24"/>
              </w:rPr>
              <w:t xml:space="preserve">Литература начала  века, </w:t>
            </w:r>
            <w:r w:rsidRPr="00CF5F58">
              <w:rPr>
                <w:bCs/>
                <w:sz w:val="24"/>
                <w:szCs w:val="24"/>
                <w:lang w:val="tt-RU"/>
              </w:rPr>
              <w:t>19</w:t>
            </w:r>
            <w:r w:rsidRPr="00CF5F58">
              <w:rPr>
                <w:bCs/>
                <w:sz w:val="24"/>
                <w:szCs w:val="24"/>
              </w:rPr>
              <w:t>20-</w:t>
            </w:r>
            <w:r w:rsidRPr="00CF5F58">
              <w:rPr>
                <w:bCs/>
                <w:sz w:val="24"/>
                <w:szCs w:val="24"/>
                <w:lang w:val="tt-RU"/>
              </w:rPr>
              <w:t>19</w:t>
            </w:r>
            <w:r w:rsidRPr="00CF5F58">
              <w:rPr>
                <w:bCs/>
                <w:sz w:val="24"/>
                <w:szCs w:val="24"/>
              </w:rPr>
              <w:t>30</w:t>
            </w:r>
            <w:r w:rsidRPr="00CF5F58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CF5F58">
              <w:rPr>
                <w:bCs/>
                <w:sz w:val="24"/>
                <w:szCs w:val="24"/>
              </w:rPr>
              <w:t>год</w:t>
            </w:r>
            <w:r w:rsidRPr="00CF5F58">
              <w:rPr>
                <w:bCs/>
                <w:sz w:val="24"/>
                <w:szCs w:val="24"/>
                <w:lang w:val="tt-RU"/>
              </w:rPr>
              <w:t>ов</w:t>
            </w:r>
            <w:r w:rsidRPr="00CF5F58">
              <w:rPr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  <w:lang w:val="tt-RU"/>
              </w:rPr>
              <w:t>/Гасыр башы әдәбияты, 20-30 еллар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</w:tr>
      <w:tr w:rsidR="00E9167B" w:rsidTr="00C94392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CF5F58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 w:rsidRPr="00CF5F58">
              <w:rPr>
                <w:bCs/>
                <w:sz w:val="24"/>
                <w:szCs w:val="24"/>
              </w:rPr>
              <w:t>Литература периода Великой Отечественной войны и послевоенных лет</w:t>
            </w:r>
            <w:r>
              <w:rPr>
                <w:bCs/>
                <w:sz w:val="24"/>
                <w:szCs w:val="24"/>
                <w:lang w:val="tt-RU"/>
              </w:rPr>
              <w:t>/Сугыш чоры һәм сугыштан соңгы чор әдәбияты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</w:tr>
      <w:tr w:rsidR="00E9167B" w:rsidTr="00C94392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CF5F58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 w:rsidRPr="00CF5F58">
              <w:rPr>
                <w:bCs/>
                <w:sz w:val="24"/>
                <w:szCs w:val="24"/>
              </w:rPr>
              <w:t>Красота родного края</w:t>
            </w:r>
            <w:r w:rsidRPr="00CF5F58">
              <w:rPr>
                <w:bCs/>
                <w:sz w:val="24"/>
                <w:szCs w:val="24"/>
                <w:lang w:val="tt-RU"/>
              </w:rPr>
              <w:t>/Туган якның гүзәллеге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</w:tr>
      <w:tr w:rsidR="00E9167B" w:rsidTr="00C94392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Переводы/Тәрҗемә әсәрләр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</w:tr>
      <w:tr w:rsidR="00E9167B" w:rsidTr="00C94392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CF5F58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tt-RU"/>
              </w:rPr>
            </w:pPr>
            <w:r w:rsidRPr="00CF5F58">
              <w:rPr>
                <w:bCs/>
                <w:sz w:val="24"/>
                <w:szCs w:val="24"/>
              </w:rPr>
              <w:t>Родной язык – святой язык. Язык юмора</w:t>
            </w:r>
            <w:r>
              <w:rPr>
                <w:bCs/>
                <w:sz w:val="24"/>
                <w:szCs w:val="24"/>
                <w:lang w:val="tt-RU"/>
              </w:rPr>
              <w:t>/И туган тел – изге тел. Бмор теле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</w:tr>
      <w:tr w:rsidR="00E9167B" w:rsidTr="00C94392">
        <w:tc>
          <w:tcPr>
            <w:tcW w:w="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</w:p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Pr="00147718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67B" w:rsidRDefault="00E9167B" w:rsidP="00C94392">
            <w:pPr>
              <w:pStyle w:val="42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35</w:t>
            </w:r>
          </w:p>
        </w:tc>
      </w:tr>
    </w:tbl>
    <w:p w:rsidR="00E9167B" w:rsidRDefault="00E9167B" w:rsidP="00147718">
      <w:pPr>
        <w:rPr>
          <w:lang w:val="tt-RU"/>
        </w:rPr>
      </w:pPr>
    </w:p>
    <w:p w:rsidR="00147718" w:rsidRPr="00E9167B" w:rsidRDefault="00CF5F58" w:rsidP="00E9167B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E9167B">
        <w:rPr>
          <w:rFonts w:ascii="Times New Roman" w:hAnsi="Times New Roman"/>
          <w:sz w:val="24"/>
          <w:szCs w:val="24"/>
          <w:lang w:val="tt-RU"/>
        </w:rPr>
        <w:t>Тематическое планирование. 7 класс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07"/>
        <w:gridCol w:w="1993"/>
      </w:tblGrid>
      <w:tr w:rsidR="0014771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Основные темы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Количество часов</w:t>
            </w:r>
          </w:p>
        </w:tc>
      </w:tr>
      <w:tr w:rsidR="0014771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Pr="00E9167B" w:rsidRDefault="00147718" w:rsidP="00E9167B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b/>
                <w:lang w:val="tt-RU" w:eastAsia="en-US"/>
              </w:rPr>
            </w:pPr>
            <w:r>
              <w:rPr>
                <w:rFonts w:ascii="Times New Roman" w:hAnsi="Times New Roman"/>
                <w:lang w:eastAsia="en-US"/>
              </w:rPr>
              <w:t>Устное народное творчество.</w:t>
            </w:r>
            <w:r w:rsidR="00E9167B">
              <w:rPr>
                <w:rFonts w:ascii="Times New Roman" w:hAnsi="Times New Roman"/>
                <w:lang w:val="tt-RU" w:eastAsia="en-US"/>
              </w:rPr>
              <w:t>/Халык авыз иҗаты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14771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Pr="00E9167B" w:rsidRDefault="00147718" w:rsidP="00E9167B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Средневековая литература (</w:t>
            </w:r>
            <w:r>
              <w:rPr>
                <w:rFonts w:ascii="Times New Roman" w:hAnsi="Times New Roman"/>
                <w:bCs/>
                <w:lang w:val="en-US" w:eastAsia="en-US"/>
              </w:rPr>
              <w:t>XIX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век </w:t>
            </w:r>
            <w:proofErr w:type="gramStart"/>
            <w:r>
              <w:rPr>
                <w:rFonts w:ascii="Times New Roman" w:hAnsi="Times New Roman"/>
                <w:bCs/>
                <w:lang w:eastAsia="en-US"/>
              </w:rPr>
              <w:t>включительно</w:t>
            </w:r>
            <w:r w:rsidR="00E9167B">
              <w:rPr>
                <w:rFonts w:ascii="Times New Roman" w:hAnsi="Times New Roman"/>
                <w:bCs/>
                <w:lang w:val="tt-RU" w:eastAsia="en-US"/>
              </w:rPr>
              <w:t>)/</w:t>
            </w:r>
            <w:proofErr w:type="gramEnd"/>
            <w:r w:rsidR="00E9167B">
              <w:rPr>
                <w:rFonts w:ascii="Times New Roman" w:hAnsi="Times New Roman"/>
                <w:bCs/>
                <w:lang w:val="tt-RU" w:eastAsia="en-US"/>
              </w:rPr>
              <w:t>Урта гасыр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4771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Pr="00E9167B" w:rsidRDefault="00147718" w:rsidP="00E9167B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Литература начала </w:t>
            </w:r>
            <w:r>
              <w:rPr>
                <w:rFonts w:ascii="Times New Roman" w:hAnsi="Times New Roman"/>
                <w:bCs/>
                <w:lang w:val="en-US" w:eastAsia="en-US"/>
              </w:rPr>
              <w:t>XX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века и произведения до начала войны</w:t>
            </w:r>
            <w:r w:rsidR="00E9167B">
              <w:rPr>
                <w:rFonts w:ascii="Times New Roman" w:hAnsi="Times New Roman"/>
                <w:bCs/>
                <w:lang w:val="tt-RU" w:eastAsia="en-US"/>
              </w:rPr>
              <w:t>/20 нче гасыр әдәбияты һәм сугыш башланганчы язылган әдәби әсәрләр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</w:tr>
      <w:tr w:rsidR="0014771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Pr="00E9167B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lang w:val="tt-RU"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Литература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военного и послевоенного времени</w:t>
            </w:r>
            <w:r w:rsidR="00E9167B">
              <w:rPr>
                <w:rFonts w:ascii="Times New Roman" w:hAnsi="Times New Roman"/>
                <w:bCs/>
                <w:lang w:val="tt-RU" w:eastAsia="en-US"/>
              </w:rPr>
              <w:t>/Сугыш чоры һәм сугыштан соңгы әдәбият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</w:tr>
      <w:tr w:rsidR="00147718" w:rsidTr="00CF5F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Фантастика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147718" w:rsidTr="00CF5F5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Pr="00E9167B" w:rsidRDefault="00147718" w:rsidP="00E9167B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>
              <w:rPr>
                <w:rStyle w:val="21"/>
                <w:rFonts w:eastAsia="Arial Unicode MS"/>
                <w:lang w:eastAsia="en-US"/>
              </w:rPr>
              <w:t xml:space="preserve">Переводы </w:t>
            </w:r>
            <w:r w:rsidR="00E9167B">
              <w:rPr>
                <w:rStyle w:val="21"/>
                <w:rFonts w:eastAsia="Arial Unicode MS"/>
                <w:lang w:val="tt-RU" w:eastAsia="en-US"/>
              </w:rPr>
              <w:t>/Тәрҗемә әсәрләр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47718" w:rsidTr="00CF5F5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eastAsia="en-US"/>
              </w:rPr>
            </w:pPr>
            <w:r>
              <w:rPr>
                <w:rStyle w:val="21"/>
                <w:rFonts w:eastAsia="Arial Unicode MS"/>
                <w:lang w:eastAsia="en-US"/>
              </w:rPr>
              <w:t>всего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718" w:rsidRDefault="00147718" w:rsidP="00E9167B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35</w:t>
            </w:r>
          </w:p>
        </w:tc>
      </w:tr>
    </w:tbl>
    <w:p w:rsidR="00E9167B" w:rsidRDefault="00E9167B" w:rsidP="00E9167B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331A4D" w:rsidRPr="00E9167B" w:rsidRDefault="00331A4D" w:rsidP="00331A4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E9167B">
        <w:rPr>
          <w:rFonts w:ascii="Times New Roman" w:hAnsi="Times New Roman"/>
          <w:sz w:val="24"/>
          <w:szCs w:val="24"/>
          <w:lang w:val="tt-RU"/>
        </w:rPr>
        <w:t xml:space="preserve">Тематическое планирование. </w:t>
      </w:r>
      <w:r>
        <w:rPr>
          <w:rFonts w:ascii="Times New Roman" w:hAnsi="Times New Roman"/>
          <w:sz w:val="24"/>
          <w:szCs w:val="24"/>
          <w:lang w:val="tt-RU"/>
        </w:rPr>
        <w:t>8</w:t>
      </w:r>
      <w:r w:rsidRPr="00E9167B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07"/>
        <w:gridCol w:w="1993"/>
      </w:tblGrid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Основные темы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Количество часов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b/>
                <w:lang w:val="tt-RU" w:eastAsia="en-US"/>
              </w:rPr>
            </w:pPr>
            <w:r>
              <w:rPr>
                <w:rFonts w:ascii="Times New Roman" w:hAnsi="Times New Roman"/>
                <w:lang w:eastAsia="en-US"/>
              </w:rPr>
              <w:t>Устное народное творчество.</w:t>
            </w:r>
            <w:r>
              <w:rPr>
                <w:rFonts w:ascii="Times New Roman" w:hAnsi="Times New Roman"/>
                <w:lang w:val="tt-RU" w:eastAsia="en-US"/>
              </w:rPr>
              <w:t>/Халык авыз иҗаты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Средневекова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я литература (включая литературу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 вв.)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/Урта гасыр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val="tt-RU" w:eastAsia="en-US"/>
              </w:rPr>
              <w:t>4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второй половины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/20 нче гасырның икенче яртысы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val="tt-RU" w:eastAsia="en-US"/>
              </w:rPr>
              <w:t>7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>Жанр драмы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 драма жанры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>Поэзия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/шигърият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331A4D" w:rsidTr="00C9439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>Рассказы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/хикәяләр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331A4D" w:rsidTr="00C9439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eastAsia="en-US"/>
              </w:rPr>
            </w:pPr>
            <w:r>
              <w:rPr>
                <w:rStyle w:val="21"/>
                <w:rFonts w:eastAsia="Arial Unicode MS"/>
                <w:lang w:eastAsia="en-US"/>
              </w:rPr>
              <w:t>всего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35</w:t>
            </w:r>
          </w:p>
        </w:tc>
      </w:tr>
    </w:tbl>
    <w:p w:rsidR="00331A4D" w:rsidRDefault="00331A4D" w:rsidP="00331A4D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E9167B" w:rsidRDefault="00E9167B" w:rsidP="00E9167B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331A4D" w:rsidRPr="00E9167B" w:rsidRDefault="00331A4D" w:rsidP="00331A4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E9167B">
        <w:rPr>
          <w:rFonts w:ascii="Times New Roman" w:hAnsi="Times New Roman"/>
          <w:sz w:val="24"/>
          <w:szCs w:val="24"/>
          <w:lang w:val="tt-RU"/>
        </w:rPr>
        <w:t xml:space="preserve">Тематическое планирование. </w:t>
      </w:r>
      <w:r>
        <w:rPr>
          <w:rFonts w:ascii="Times New Roman" w:hAnsi="Times New Roman"/>
          <w:sz w:val="24"/>
          <w:szCs w:val="24"/>
          <w:lang w:val="tt-RU"/>
        </w:rPr>
        <w:t>9</w:t>
      </w:r>
      <w:r w:rsidRPr="00E9167B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07"/>
        <w:gridCol w:w="1993"/>
      </w:tblGrid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Основные темы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Количество часов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b/>
                <w:lang w:val="tt-RU" w:eastAsia="en-US"/>
              </w:rPr>
            </w:pPr>
            <w:r w:rsidRPr="0014771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От устного народного творчества к письменному наследию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/Халык авыз ииҗатыннан язма мираска кадәр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147718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</w:t>
            </w:r>
            <w:r w:rsidRPr="00147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147718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/19 нчы гасыр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147718">
              <w:rPr>
                <w:rFonts w:ascii="Times New Roman" w:hAnsi="Times New Roman"/>
                <w:bCs/>
                <w:sz w:val="24"/>
                <w:szCs w:val="24"/>
              </w:rPr>
              <w:t>Развитие жанра драмы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 драма жанрының үсеше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331A4D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147718">
              <w:rPr>
                <w:rFonts w:ascii="Times New Roman" w:hAnsi="Times New Roman"/>
                <w:bCs/>
              </w:rPr>
              <w:t xml:space="preserve">Литература начала </w:t>
            </w:r>
            <w:r w:rsidRPr="00147718">
              <w:rPr>
                <w:rFonts w:ascii="Times New Roman" w:hAnsi="Times New Roman"/>
                <w:bCs/>
                <w:lang w:val="en-US"/>
              </w:rPr>
              <w:t>XX</w:t>
            </w:r>
            <w:r w:rsidRPr="00147718">
              <w:rPr>
                <w:rFonts w:ascii="Times New Roman" w:hAnsi="Times New Roman"/>
                <w:bCs/>
              </w:rPr>
              <w:t xml:space="preserve"> века</w:t>
            </w:r>
            <w:r>
              <w:rPr>
                <w:rFonts w:ascii="Times New Roman" w:hAnsi="Times New Roman"/>
                <w:bCs/>
                <w:lang w:val="tt-RU"/>
              </w:rPr>
              <w:t>/20 нче гасыр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val="tt-RU" w:eastAsia="en-US"/>
              </w:rPr>
            </w:pPr>
          </w:p>
          <w:p w:rsidR="00331A4D" w:rsidRP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val="tt-RU" w:eastAsia="en-US"/>
              </w:rPr>
            </w:pPr>
            <w:r>
              <w:rPr>
                <w:rStyle w:val="21"/>
                <w:rFonts w:eastAsia="Arial Unicode MS"/>
                <w:b/>
                <w:lang w:val="tt-RU" w:eastAsia="en-US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331A4D">
            <w:pPr>
              <w:tabs>
                <w:tab w:val="left" w:pos="1070"/>
              </w:tabs>
              <w:spacing w:after="0" w:line="240" w:lineRule="auto"/>
              <w:rPr>
                <w:rFonts w:ascii="Times New Roman" w:hAnsi="Times New Roman"/>
                <w:bCs/>
                <w:lang w:val="tt-RU"/>
              </w:rPr>
            </w:pPr>
            <w:r w:rsidRPr="00147718">
              <w:rPr>
                <w:rFonts w:ascii="Times New Roman" w:hAnsi="Times New Roman"/>
                <w:bCs/>
              </w:rPr>
              <w:t xml:space="preserve">Лучшие произведения </w:t>
            </w:r>
            <w:r w:rsidRPr="00147718">
              <w:rPr>
                <w:rFonts w:ascii="Times New Roman" w:hAnsi="Times New Roman"/>
                <w:bCs/>
                <w:lang w:val="en-US"/>
              </w:rPr>
              <w:t>XX</w:t>
            </w:r>
            <w:r w:rsidRPr="00147718">
              <w:rPr>
                <w:rFonts w:ascii="Times New Roman" w:hAnsi="Times New Roman"/>
                <w:bCs/>
              </w:rPr>
              <w:t xml:space="preserve"> века</w:t>
            </w:r>
            <w:r>
              <w:rPr>
                <w:rFonts w:ascii="Times New Roman" w:hAnsi="Times New Roman"/>
                <w:bCs/>
                <w:lang w:val="tt-RU"/>
              </w:rPr>
              <w:t>/20нче гасырның иң яхшы әсәрләре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</w:tr>
      <w:tr w:rsidR="00331A4D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val="tt-RU"/>
              </w:rPr>
            </w:pPr>
            <w:r>
              <w:rPr>
                <w:rStyle w:val="21"/>
                <w:rFonts w:eastAsia="Arial Unicode MS"/>
                <w:b/>
                <w:lang w:val="tt-RU" w:eastAsia="en-US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Публицистика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</w:tr>
      <w:tr w:rsidR="00331A4D" w:rsidTr="00C9439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val="tt-RU"/>
              </w:rPr>
            </w:pPr>
            <w:r>
              <w:rPr>
                <w:rStyle w:val="21"/>
                <w:rFonts w:eastAsia="Arial Unicode MS"/>
                <w:b/>
                <w:lang w:val="tt-RU"/>
              </w:rPr>
              <w:t>7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Pr="00E9167B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Переводы/Тәрҗемә әсәрләр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</w:tr>
      <w:tr w:rsidR="00331A4D" w:rsidTr="00C9439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4D" w:rsidRPr="00331A4D" w:rsidRDefault="00331A4D" w:rsidP="00331A4D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b/>
                <w:lang w:val="tt-RU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eastAsia="en-US"/>
              </w:rPr>
            </w:pPr>
            <w:r>
              <w:rPr>
                <w:rStyle w:val="21"/>
                <w:rFonts w:eastAsia="Arial Unicode MS"/>
                <w:lang w:eastAsia="en-US"/>
              </w:rPr>
              <w:t>всего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4D" w:rsidRDefault="00331A4D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35</w:t>
            </w:r>
          </w:p>
        </w:tc>
      </w:tr>
    </w:tbl>
    <w:p w:rsidR="00331A4D" w:rsidRDefault="00331A4D" w:rsidP="00331A4D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30436B" w:rsidRPr="000C2EF8" w:rsidRDefault="00331A4D" w:rsidP="000C2E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30436B" w:rsidRPr="000C2EF8">
        <w:rPr>
          <w:rFonts w:ascii="Times New Roman" w:hAnsi="Times New Roman"/>
          <w:b/>
          <w:sz w:val="24"/>
          <w:szCs w:val="24"/>
        </w:rPr>
        <w:t>атериально-техническое и информационное обеспечение обучения</w:t>
      </w:r>
    </w:p>
    <w:p w:rsidR="0030436B" w:rsidRPr="000C2EF8" w:rsidRDefault="000C2EF8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э</w:t>
      </w:r>
      <w:r w:rsidR="0030436B" w:rsidRPr="000C2EF8">
        <w:rPr>
          <w:rFonts w:ascii="Times New Roman" w:hAnsi="Times New Roman"/>
          <w:sz w:val="24"/>
          <w:szCs w:val="24"/>
        </w:rPr>
        <w:t>лектронная библиотека, другие электронные ресурсы, компьютерный класс с доступом к сайтам на татарском языке;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электронные и печатные наглядные пособия, учебники;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мультимедийные учебные программы, компьютерные программы;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программы проверки знаний учащихся;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различные типы словарей, энциклопедий;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справочные материалы;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детские газеты и журналы;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- татарские сайты (belem.ru; tatarile.org.com).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УМК: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1. Ф. Ф. Хасанова, Г. М. Сафиуллина, М. Я. Гарифуллина.  Татарская литература. 5 класс, он в 2-х </w:t>
      </w:r>
      <w:proofErr w:type="gramStart"/>
      <w:r w:rsidRPr="000C2EF8">
        <w:rPr>
          <w:rFonts w:ascii="Times New Roman" w:hAnsi="Times New Roman"/>
          <w:sz w:val="24"/>
          <w:szCs w:val="24"/>
        </w:rPr>
        <w:t>частях.,</w:t>
      </w:r>
      <w:proofErr w:type="gramEnd"/>
      <w:r w:rsidRPr="000C2EF8">
        <w:rPr>
          <w:rFonts w:ascii="Times New Roman" w:hAnsi="Times New Roman"/>
          <w:sz w:val="24"/>
          <w:szCs w:val="24"/>
        </w:rPr>
        <w:t>- Казань: издательство “Магариф-</w:t>
      </w:r>
      <w:r w:rsidR="00331A4D">
        <w:rPr>
          <w:rFonts w:ascii="Times New Roman" w:hAnsi="Times New Roman"/>
          <w:sz w:val="24"/>
          <w:szCs w:val="24"/>
          <w:lang w:val="tt-RU"/>
        </w:rPr>
        <w:t>Вакыт</w:t>
      </w:r>
      <w:r w:rsidRPr="000C2EF8">
        <w:rPr>
          <w:rFonts w:ascii="Times New Roman" w:hAnsi="Times New Roman"/>
          <w:sz w:val="24"/>
          <w:szCs w:val="24"/>
        </w:rPr>
        <w:t>”, 201</w:t>
      </w:r>
      <w:r w:rsidR="00331A4D">
        <w:rPr>
          <w:rFonts w:ascii="Times New Roman" w:hAnsi="Times New Roman"/>
          <w:sz w:val="24"/>
          <w:szCs w:val="24"/>
          <w:lang w:val="tt-RU"/>
        </w:rPr>
        <w:t>7</w:t>
      </w:r>
      <w:r w:rsidRPr="000C2EF8">
        <w:rPr>
          <w:rFonts w:ascii="Times New Roman" w:hAnsi="Times New Roman"/>
          <w:sz w:val="24"/>
          <w:szCs w:val="24"/>
        </w:rPr>
        <w:t>г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2.Ф. Ф. Хасанова, Г. М. </w:t>
      </w:r>
      <w:proofErr w:type="gramStart"/>
      <w:r w:rsidRPr="000C2EF8">
        <w:rPr>
          <w:rFonts w:ascii="Times New Roman" w:hAnsi="Times New Roman"/>
          <w:sz w:val="24"/>
          <w:szCs w:val="24"/>
        </w:rPr>
        <w:t>Сафиуллина,М.</w:t>
      </w:r>
      <w:proofErr w:type="gramEnd"/>
      <w:r w:rsidRPr="000C2EF8">
        <w:rPr>
          <w:rFonts w:ascii="Times New Roman" w:hAnsi="Times New Roman"/>
          <w:sz w:val="24"/>
          <w:szCs w:val="24"/>
        </w:rPr>
        <w:t xml:space="preserve"> Я. Гарифуллина, А. Н.Сафиуллина. Татарская литература. 6 класс, в 2 - х частях,-Казань: издательство </w:t>
      </w:r>
      <w:r w:rsidR="00331A4D" w:rsidRPr="000C2EF8">
        <w:rPr>
          <w:rFonts w:ascii="Times New Roman" w:hAnsi="Times New Roman"/>
          <w:sz w:val="24"/>
          <w:szCs w:val="24"/>
        </w:rPr>
        <w:t>“Магариф-</w:t>
      </w:r>
      <w:r w:rsidR="00331A4D">
        <w:rPr>
          <w:rFonts w:ascii="Times New Roman" w:hAnsi="Times New Roman"/>
          <w:sz w:val="24"/>
          <w:szCs w:val="24"/>
          <w:lang w:val="tt-RU"/>
        </w:rPr>
        <w:t>Вакыт</w:t>
      </w:r>
      <w:r w:rsidR="00331A4D" w:rsidRPr="000C2EF8">
        <w:rPr>
          <w:rFonts w:ascii="Times New Roman" w:hAnsi="Times New Roman"/>
          <w:sz w:val="24"/>
          <w:szCs w:val="24"/>
        </w:rPr>
        <w:t xml:space="preserve">”, </w:t>
      </w:r>
      <w:r w:rsidRPr="000C2EF8">
        <w:rPr>
          <w:rFonts w:ascii="Times New Roman" w:hAnsi="Times New Roman"/>
          <w:sz w:val="24"/>
          <w:szCs w:val="24"/>
        </w:rPr>
        <w:t>201</w:t>
      </w:r>
      <w:r w:rsidR="00331A4D">
        <w:rPr>
          <w:rFonts w:ascii="Times New Roman" w:hAnsi="Times New Roman"/>
          <w:sz w:val="24"/>
          <w:szCs w:val="24"/>
          <w:lang w:val="tt-RU"/>
        </w:rPr>
        <w:t>7</w:t>
      </w:r>
      <w:r w:rsidRPr="000C2EF8">
        <w:rPr>
          <w:rFonts w:ascii="Times New Roman" w:hAnsi="Times New Roman"/>
          <w:sz w:val="24"/>
          <w:szCs w:val="24"/>
        </w:rPr>
        <w:t>г.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3. Ф. Ф. Хасанова, Г. М. Сафиуллина, М. Я. </w:t>
      </w:r>
      <w:proofErr w:type="gramStart"/>
      <w:r w:rsidRPr="000C2EF8">
        <w:rPr>
          <w:rFonts w:ascii="Times New Roman" w:hAnsi="Times New Roman"/>
          <w:sz w:val="24"/>
          <w:szCs w:val="24"/>
        </w:rPr>
        <w:t>Гарифуллина ,</w:t>
      </w:r>
      <w:proofErr w:type="gramEnd"/>
      <w:r w:rsidRPr="000C2EF8">
        <w:rPr>
          <w:rFonts w:ascii="Times New Roman" w:hAnsi="Times New Roman"/>
          <w:sz w:val="24"/>
          <w:szCs w:val="24"/>
        </w:rPr>
        <w:t xml:space="preserve"> А. Н. Сафиуллина.  Татарская литература.  7 класс, в 2-х частях, - Казань: </w:t>
      </w:r>
      <w:proofErr w:type="gramStart"/>
      <w:r w:rsidRPr="000C2EF8">
        <w:rPr>
          <w:rFonts w:ascii="Times New Roman" w:hAnsi="Times New Roman"/>
          <w:sz w:val="24"/>
          <w:szCs w:val="24"/>
        </w:rPr>
        <w:t>издательство</w:t>
      </w:r>
      <w:r w:rsidR="00331A4D" w:rsidRPr="000C2EF8">
        <w:rPr>
          <w:rFonts w:ascii="Times New Roman" w:hAnsi="Times New Roman"/>
          <w:sz w:val="24"/>
          <w:szCs w:val="24"/>
        </w:rPr>
        <w:t>“</w:t>
      </w:r>
      <w:proofErr w:type="gramEnd"/>
      <w:r w:rsidR="00331A4D" w:rsidRPr="000C2EF8">
        <w:rPr>
          <w:rFonts w:ascii="Times New Roman" w:hAnsi="Times New Roman"/>
          <w:sz w:val="24"/>
          <w:szCs w:val="24"/>
        </w:rPr>
        <w:t>Магариф-</w:t>
      </w:r>
      <w:r w:rsidR="00331A4D">
        <w:rPr>
          <w:rFonts w:ascii="Times New Roman" w:hAnsi="Times New Roman"/>
          <w:sz w:val="24"/>
          <w:szCs w:val="24"/>
          <w:lang w:val="tt-RU"/>
        </w:rPr>
        <w:t>Вакыт</w:t>
      </w:r>
      <w:r w:rsidR="00331A4D" w:rsidRPr="000C2EF8">
        <w:rPr>
          <w:rFonts w:ascii="Times New Roman" w:hAnsi="Times New Roman"/>
          <w:sz w:val="24"/>
          <w:szCs w:val="24"/>
        </w:rPr>
        <w:t xml:space="preserve">”, </w:t>
      </w:r>
      <w:r w:rsidRPr="000C2EF8">
        <w:rPr>
          <w:rFonts w:ascii="Times New Roman" w:hAnsi="Times New Roman"/>
          <w:sz w:val="24"/>
          <w:szCs w:val="24"/>
        </w:rPr>
        <w:t>2014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4. Ф. Ф. Хасанова, Г. М. Сафиуллина, М. Я. </w:t>
      </w:r>
      <w:proofErr w:type="gramStart"/>
      <w:r w:rsidRPr="000C2EF8">
        <w:rPr>
          <w:rFonts w:ascii="Times New Roman" w:hAnsi="Times New Roman"/>
          <w:sz w:val="24"/>
          <w:szCs w:val="24"/>
        </w:rPr>
        <w:t>Гарифуллина ,</w:t>
      </w:r>
      <w:proofErr w:type="gramEnd"/>
      <w:r w:rsidRPr="000C2EF8">
        <w:rPr>
          <w:rFonts w:ascii="Times New Roman" w:hAnsi="Times New Roman"/>
          <w:sz w:val="24"/>
          <w:szCs w:val="24"/>
        </w:rPr>
        <w:t xml:space="preserve"> А. Н. Сафиуллина.  Татарская литература.  8 класс, в 2-х частях,-Казань: издательство </w:t>
      </w:r>
      <w:r w:rsidR="00331A4D" w:rsidRPr="000C2EF8">
        <w:rPr>
          <w:rFonts w:ascii="Times New Roman" w:hAnsi="Times New Roman"/>
          <w:sz w:val="24"/>
          <w:szCs w:val="24"/>
        </w:rPr>
        <w:t>“Магариф-</w:t>
      </w:r>
      <w:r w:rsidR="00331A4D">
        <w:rPr>
          <w:rFonts w:ascii="Times New Roman" w:hAnsi="Times New Roman"/>
          <w:sz w:val="24"/>
          <w:szCs w:val="24"/>
          <w:lang w:val="tt-RU"/>
        </w:rPr>
        <w:t>Вакыт</w:t>
      </w:r>
      <w:r w:rsidR="00331A4D" w:rsidRPr="000C2EF8">
        <w:rPr>
          <w:rFonts w:ascii="Times New Roman" w:hAnsi="Times New Roman"/>
          <w:sz w:val="24"/>
          <w:szCs w:val="24"/>
        </w:rPr>
        <w:t xml:space="preserve">”, </w:t>
      </w:r>
      <w:r w:rsidRPr="000C2EF8">
        <w:rPr>
          <w:rFonts w:ascii="Times New Roman" w:hAnsi="Times New Roman"/>
          <w:sz w:val="24"/>
          <w:szCs w:val="24"/>
        </w:rPr>
        <w:t>201</w:t>
      </w:r>
      <w:r w:rsidR="00331A4D">
        <w:rPr>
          <w:rFonts w:ascii="Times New Roman" w:hAnsi="Times New Roman"/>
          <w:sz w:val="24"/>
          <w:szCs w:val="24"/>
          <w:lang w:val="tt-RU"/>
        </w:rPr>
        <w:t>6</w:t>
      </w:r>
      <w:r w:rsidRPr="000C2EF8">
        <w:rPr>
          <w:rFonts w:ascii="Times New Roman" w:hAnsi="Times New Roman"/>
          <w:sz w:val="24"/>
          <w:szCs w:val="24"/>
        </w:rPr>
        <w:t>.</w:t>
      </w:r>
    </w:p>
    <w:p w:rsidR="0030436B" w:rsidRPr="00331A4D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C2EF8">
        <w:rPr>
          <w:rFonts w:ascii="Times New Roman" w:hAnsi="Times New Roman"/>
          <w:sz w:val="24"/>
          <w:szCs w:val="24"/>
        </w:rPr>
        <w:t xml:space="preserve">5. Ф. Ф. Хасанова, Г. М. Сафиуллина, М. Я. Гарифуллина.  Татарская литература.  9 класс, в 2-х частях, - Казань: </w:t>
      </w:r>
      <w:proofErr w:type="gramStart"/>
      <w:r w:rsidRPr="000C2EF8">
        <w:rPr>
          <w:rFonts w:ascii="Times New Roman" w:hAnsi="Times New Roman"/>
          <w:sz w:val="24"/>
          <w:szCs w:val="24"/>
        </w:rPr>
        <w:t>издательство</w:t>
      </w:r>
      <w:r w:rsidR="00331A4D" w:rsidRPr="000C2EF8">
        <w:rPr>
          <w:rFonts w:ascii="Times New Roman" w:hAnsi="Times New Roman"/>
          <w:sz w:val="24"/>
          <w:szCs w:val="24"/>
        </w:rPr>
        <w:t>“</w:t>
      </w:r>
      <w:proofErr w:type="gramEnd"/>
      <w:r w:rsidR="00331A4D" w:rsidRPr="000C2EF8">
        <w:rPr>
          <w:rFonts w:ascii="Times New Roman" w:hAnsi="Times New Roman"/>
          <w:sz w:val="24"/>
          <w:szCs w:val="24"/>
        </w:rPr>
        <w:t>Магариф-</w:t>
      </w:r>
      <w:r w:rsidR="00331A4D">
        <w:rPr>
          <w:rFonts w:ascii="Times New Roman" w:hAnsi="Times New Roman"/>
          <w:sz w:val="24"/>
          <w:szCs w:val="24"/>
          <w:lang w:val="tt-RU"/>
        </w:rPr>
        <w:t>Вакыт</w:t>
      </w:r>
      <w:r w:rsidR="00331A4D" w:rsidRPr="000C2EF8">
        <w:rPr>
          <w:rFonts w:ascii="Times New Roman" w:hAnsi="Times New Roman"/>
          <w:sz w:val="24"/>
          <w:szCs w:val="24"/>
        </w:rPr>
        <w:t xml:space="preserve">”, </w:t>
      </w:r>
      <w:r w:rsidRPr="000C2EF8">
        <w:rPr>
          <w:rFonts w:ascii="Times New Roman" w:hAnsi="Times New Roman"/>
          <w:sz w:val="24"/>
          <w:szCs w:val="24"/>
        </w:rPr>
        <w:t>201</w:t>
      </w:r>
      <w:r w:rsidR="00331A4D">
        <w:rPr>
          <w:rFonts w:ascii="Times New Roman" w:hAnsi="Times New Roman"/>
          <w:sz w:val="24"/>
          <w:szCs w:val="24"/>
          <w:lang w:val="tt-RU"/>
        </w:rPr>
        <w:t>7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Перечень дополнительной литературы для использования учителем в процессе обучения предмету родного языка </w:t>
      </w:r>
      <w:proofErr w:type="gramStart"/>
      <w:r w:rsidRPr="000C2EF8">
        <w:rPr>
          <w:rFonts w:ascii="Times New Roman" w:hAnsi="Times New Roman"/>
          <w:sz w:val="24"/>
          <w:szCs w:val="24"/>
        </w:rPr>
        <w:t>( татарский</w:t>
      </w:r>
      <w:proofErr w:type="gramEnd"/>
      <w:r w:rsidRPr="000C2EF8">
        <w:rPr>
          <w:rFonts w:ascii="Times New Roman" w:hAnsi="Times New Roman"/>
          <w:sz w:val="24"/>
          <w:szCs w:val="24"/>
        </w:rPr>
        <w:t xml:space="preserve">) </w:t>
      </w:r>
    </w:p>
    <w:p w:rsidR="0030436B" w:rsidRPr="000C2EF8" w:rsidRDefault="000C2EF8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1. С</w:t>
      </w:r>
      <w:r w:rsidR="0030436B" w:rsidRPr="000C2EF8">
        <w:rPr>
          <w:rFonts w:ascii="Times New Roman" w:hAnsi="Times New Roman"/>
          <w:sz w:val="24"/>
          <w:szCs w:val="24"/>
        </w:rPr>
        <w:t xml:space="preserve">ловарь литературоведения / </w:t>
      </w:r>
      <w:proofErr w:type="gramStart"/>
      <w:r w:rsidR="0030436B" w:rsidRPr="000C2EF8">
        <w:rPr>
          <w:rFonts w:ascii="Times New Roman" w:hAnsi="Times New Roman"/>
          <w:sz w:val="24"/>
          <w:szCs w:val="24"/>
        </w:rPr>
        <w:t>туз.-</w:t>
      </w:r>
      <w:proofErr w:type="gramEnd"/>
      <w:r w:rsidR="0030436B" w:rsidRPr="000C2EF8">
        <w:rPr>
          <w:rFonts w:ascii="Times New Roman" w:hAnsi="Times New Roman"/>
          <w:sz w:val="24"/>
          <w:szCs w:val="24"/>
        </w:rPr>
        <w:t xml:space="preserve"> ред. А. Г. Ахмадуллин. - Казань: </w:t>
      </w:r>
      <w:proofErr w:type="gramStart"/>
      <w:r w:rsidR="0030436B" w:rsidRPr="000C2EF8">
        <w:rPr>
          <w:rFonts w:ascii="Times New Roman" w:hAnsi="Times New Roman"/>
          <w:sz w:val="24"/>
          <w:szCs w:val="24"/>
        </w:rPr>
        <w:t>Татар.кит.издание.,</w:t>
      </w:r>
      <w:proofErr w:type="gramEnd"/>
      <w:r w:rsidR="0030436B" w:rsidRPr="000C2EF8">
        <w:rPr>
          <w:rFonts w:ascii="Times New Roman" w:hAnsi="Times New Roman"/>
          <w:sz w:val="24"/>
          <w:szCs w:val="24"/>
        </w:rPr>
        <w:t xml:space="preserve"> 1990.</w:t>
      </w:r>
    </w:p>
    <w:p w:rsidR="0030436B" w:rsidRPr="000C2EF8" w:rsidRDefault="000C2EF8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2.П</w:t>
      </w:r>
      <w:r w:rsidR="0030436B" w:rsidRPr="000C2EF8">
        <w:rPr>
          <w:rFonts w:ascii="Times New Roman" w:hAnsi="Times New Roman"/>
          <w:sz w:val="24"/>
          <w:szCs w:val="24"/>
        </w:rPr>
        <w:t xml:space="preserve">исатели: биобиблиографический справочник. 2 тома / соль. Р. Даутов, Р. Рахмани. - Казань: </w:t>
      </w:r>
      <w:proofErr w:type="gramStart"/>
      <w:r w:rsidR="0030436B" w:rsidRPr="000C2EF8">
        <w:rPr>
          <w:rFonts w:ascii="Times New Roman" w:hAnsi="Times New Roman"/>
          <w:sz w:val="24"/>
          <w:szCs w:val="24"/>
        </w:rPr>
        <w:t>Татар.кит.издание.,</w:t>
      </w:r>
      <w:proofErr w:type="gramEnd"/>
      <w:r w:rsidR="0030436B" w:rsidRPr="000C2EF8">
        <w:rPr>
          <w:rFonts w:ascii="Times New Roman" w:hAnsi="Times New Roman"/>
          <w:sz w:val="24"/>
          <w:szCs w:val="24"/>
        </w:rPr>
        <w:t xml:space="preserve"> 2009.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3.легенды. - Казань: Образование, 2001.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4.Загидуллина Д. Ф. литературное произведение: учимся и анализируем / Д. Загидуллина, М. Ибрагимов, В. Аминова.  - Казань: Образование, 2007.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>5. Загидуллина Д. Ф. методика преподавания татарской литературы в средней школе: методическое пособие. - Казань: Образование, 2000.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6.Исәнбет Н. с.татарские народные пословицы. В 3 томах. - Казань: </w:t>
      </w:r>
      <w:proofErr w:type="gramStart"/>
      <w:r w:rsidRPr="000C2EF8">
        <w:rPr>
          <w:rFonts w:ascii="Times New Roman" w:hAnsi="Times New Roman"/>
          <w:sz w:val="24"/>
          <w:szCs w:val="24"/>
        </w:rPr>
        <w:t>Татар.кит.издание.,</w:t>
      </w:r>
      <w:proofErr w:type="gramEnd"/>
      <w:r w:rsidRPr="000C2EF8">
        <w:rPr>
          <w:rFonts w:ascii="Times New Roman" w:hAnsi="Times New Roman"/>
          <w:sz w:val="24"/>
          <w:szCs w:val="24"/>
        </w:rPr>
        <w:t xml:space="preserve"> 2010.</w:t>
      </w:r>
    </w:p>
    <w:p w:rsidR="0030436B" w:rsidRPr="000C2EF8" w:rsidRDefault="0030436B" w:rsidP="000C2E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EF8">
        <w:rPr>
          <w:rFonts w:ascii="Times New Roman" w:hAnsi="Times New Roman"/>
          <w:sz w:val="24"/>
          <w:szCs w:val="24"/>
        </w:rPr>
        <w:t xml:space="preserve">7.Саттаров Г. Ф. кто поставил красивое? - Казань: </w:t>
      </w:r>
      <w:proofErr w:type="gramStart"/>
      <w:r w:rsidRPr="000C2EF8">
        <w:rPr>
          <w:rFonts w:ascii="Times New Roman" w:hAnsi="Times New Roman"/>
          <w:sz w:val="24"/>
          <w:szCs w:val="24"/>
        </w:rPr>
        <w:t>Татар.кит.издание.,</w:t>
      </w:r>
      <w:proofErr w:type="gramEnd"/>
      <w:r w:rsidRPr="000C2EF8">
        <w:rPr>
          <w:rFonts w:ascii="Times New Roman" w:hAnsi="Times New Roman"/>
          <w:sz w:val="24"/>
          <w:szCs w:val="24"/>
        </w:rPr>
        <w:t xml:space="preserve"> 1989.</w:t>
      </w:r>
    </w:p>
    <w:p w:rsidR="0030436B" w:rsidRDefault="0030436B" w:rsidP="000C2EF8"/>
    <w:p w:rsidR="0030436B" w:rsidRDefault="0030436B"/>
    <w:p w:rsidR="0030436B" w:rsidRDefault="0030436B"/>
    <w:p w:rsidR="00833496" w:rsidRDefault="00833496" w:rsidP="0083349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E9167B">
        <w:rPr>
          <w:rFonts w:ascii="Times New Roman" w:hAnsi="Times New Roman"/>
          <w:sz w:val="24"/>
          <w:szCs w:val="24"/>
          <w:lang w:val="tt-RU"/>
        </w:rPr>
        <w:t xml:space="preserve">Тематическое планирование. </w:t>
      </w:r>
      <w:r>
        <w:rPr>
          <w:rFonts w:ascii="Times New Roman" w:hAnsi="Times New Roman"/>
          <w:sz w:val="24"/>
          <w:szCs w:val="24"/>
          <w:lang w:val="tt-RU"/>
        </w:rPr>
        <w:t>8</w:t>
      </w:r>
      <w:r w:rsidRPr="00E9167B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p w:rsidR="00833496" w:rsidRPr="00E9167B" w:rsidRDefault="00833496" w:rsidP="0083349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07"/>
        <w:gridCol w:w="1993"/>
      </w:tblGrid>
      <w:tr w:rsidR="00833496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Основные темы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Количество часов</w:t>
            </w:r>
          </w:p>
        </w:tc>
      </w:tr>
      <w:tr w:rsidR="00833496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b/>
                <w:lang w:val="tt-RU" w:eastAsia="en-US"/>
              </w:rPr>
            </w:pPr>
            <w:r>
              <w:rPr>
                <w:rFonts w:ascii="Times New Roman" w:hAnsi="Times New Roman"/>
                <w:lang w:eastAsia="en-US"/>
              </w:rPr>
              <w:t>Устное народное творчество.</w:t>
            </w:r>
            <w:r>
              <w:rPr>
                <w:rFonts w:ascii="Times New Roman" w:hAnsi="Times New Roman"/>
                <w:lang w:val="tt-RU" w:eastAsia="en-US"/>
              </w:rPr>
              <w:t>/Халык авыз иҗаты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833496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Средневекова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я литература (включая литературу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 вв.)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/Урта гасыр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val="tt-RU" w:eastAsia="en-US"/>
              </w:rPr>
              <w:t>4</w:t>
            </w:r>
          </w:p>
        </w:tc>
      </w:tr>
      <w:tr w:rsidR="00833496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второй половины </w:t>
            </w:r>
            <w:r w:rsidRPr="00E916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/20 нче гасырның икенче яртысы әдәбияты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val="tt-RU" w:eastAsia="en-US"/>
              </w:rPr>
              <w:t>7</w:t>
            </w:r>
          </w:p>
        </w:tc>
      </w:tr>
      <w:tr w:rsidR="00833496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>Жанр драмы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 драма жанры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833496" w:rsidTr="00C943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Pr="00E9167B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>Поэзия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/шигърият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833496" w:rsidTr="00C9439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E9167B">
              <w:rPr>
                <w:rFonts w:ascii="Times New Roman" w:hAnsi="Times New Roman"/>
                <w:bCs/>
                <w:sz w:val="24"/>
                <w:szCs w:val="24"/>
              </w:rPr>
              <w:t>Рассказы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/хикәяләр  </w:t>
            </w:r>
          </w:p>
          <w:p w:rsidR="00833496" w:rsidRPr="00E9167B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spacing w:after="0" w:line="240" w:lineRule="auto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833496" w:rsidTr="00C9439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val="tt-RU" w:eastAsia="en-US"/>
              </w:rPr>
            </w:pPr>
          </w:p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rPr>
                <w:rStyle w:val="21"/>
                <w:rFonts w:eastAsia="Arial Unicode MS"/>
                <w:lang w:eastAsia="en-US"/>
              </w:rPr>
            </w:pPr>
            <w:r>
              <w:rPr>
                <w:rStyle w:val="21"/>
                <w:rFonts w:eastAsia="Arial Unicode MS"/>
                <w:lang w:eastAsia="en-US"/>
              </w:rPr>
              <w:t>всего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96" w:rsidRDefault="00833496" w:rsidP="00C94392">
            <w:pPr>
              <w:tabs>
                <w:tab w:val="left" w:pos="1070"/>
              </w:tabs>
              <w:spacing w:after="0" w:line="240" w:lineRule="auto"/>
              <w:jc w:val="center"/>
              <w:rPr>
                <w:rStyle w:val="21"/>
                <w:rFonts w:eastAsia="Arial Unicode MS"/>
                <w:b/>
                <w:lang w:eastAsia="en-US"/>
              </w:rPr>
            </w:pPr>
            <w:r>
              <w:rPr>
                <w:rStyle w:val="21"/>
                <w:rFonts w:eastAsia="Arial Unicode MS"/>
                <w:b/>
                <w:lang w:eastAsia="en-US"/>
              </w:rPr>
              <w:t>35</w:t>
            </w:r>
          </w:p>
        </w:tc>
      </w:tr>
    </w:tbl>
    <w:p w:rsidR="00833496" w:rsidRDefault="00833496" w:rsidP="00833496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30436B" w:rsidRDefault="0030436B"/>
    <w:p w:rsidR="0030436B" w:rsidRDefault="0030436B"/>
    <w:p w:rsidR="0030436B" w:rsidRDefault="0030436B"/>
    <w:p w:rsidR="0030436B" w:rsidRDefault="0030436B"/>
    <w:p w:rsidR="0030436B" w:rsidRDefault="0030436B"/>
    <w:p w:rsidR="0030436B" w:rsidRDefault="0030436B"/>
    <w:sectPr w:rsidR="0030436B" w:rsidSect="00386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9"/>
    <w:multiLevelType w:val="multilevel"/>
    <w:tmpl w:val="00000009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B"/>
    <w:multiLevelType w:val="singleLevel"/>
    <w:tmpl w:val="0000000B"/>
    <w:name w:val="WW8Num2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C281A"/>
    <w:multiLevelType w:val="hybridMultilevel"/>
    <w:tmpl w:val="A184AFC0"/>
    <w:lvl w:ilvl="0" w:tplc="E1561CD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</w:r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8CD3FDF"/>
    <w:multiLevelType w:val="hybridMultilevel"/>
    <w:tmpl w:val="014E8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</w:lvl>
    <w:lvl w:ilvl="2">
      <w:start w:val="1"/>
      <w:numFmt w:val="decimal"/>
      <w:isLgl/>
      <w:lvlText w:val="%1.%2.%3."/>
      <w:lvlJc w:val="left"/>
      <w:pPr>
        <w:ind w:left="1647" w:hanging="720"/>
      </w:pPr>
    </w:lvl>
    <w:lvl w:ilvl="3">
      <w:start w:val="1"/>
      <w:numFmt w:val="decimal"/>
      <w:isLgl/>
      <w:lvlText w:val="%1.%2.%3.%4."/>
      <w:lvlJc w:val="left"/>
      <w:pPr>
        <w:ind w:left="1647" w:hanging="720"/>
      </w:pPr>
    </w:lvl>
    <w:lvl w:ilvl="4">
      <w:start w:val="1"/>
      <w:numFmt w:val="decimal"/>
      <w:isLgl/>
      <w:lvlText w:val="%1.%2.%3.%4.%5."/>
      <w:lvlJc w:val="left"/>
      <w:pPr>
        <w:ind w:left="200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080"/>
      </w:p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</w:lvl>
  </w:abstractNum>
  <w:abstractNum w:abstractNumId="14">
    <w:nsid w:val="3BE46466"/>
    <w:multiLevelType w:val="multilevel"/>
    <w:tmpl w:val="371482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/>
        <w:i w:val="0"/>
      </w:rPr>
    </w:lvl>
    <w:lvl w:ilvl="2">
      <w:start w:val="1"/>
      <w:numFmt w:val="decimal"/>
      <w:pStyle w:val="zag22"/>
      <w:isLgl/>
      <w:lvlText w:val="%1.%2.%3."/>
      <w:lvlJc w:val="left"/>
      <w:pPr>
        <w:ind w:left="1430" w:hanging="720"/>
      </w:pPr>
      <w:rPr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5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5EB92DFC"/>
    <w:multiLevelType w:val="hybridMultilevel"/>
    <w:tmpl w:val="B68487D0"/>
    <w:lvl w:ilvl="0" w:tplc="BC66090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</w:lvl>
    <w:lvl w:ilvl="2">
      <w:start w:val="1"/>
      <w:numFmt w:val="decimal"/>
      <w:isLgl/>
      <w:lvlText w:val="%1.%2.%3."/>
      <w:lvlJc w:val="left"/>
      <w:pPr>
        <w:ind w:left="1647" w:hanging="720"/>
      </w:pPr>
    </w:lvl>
    <w:lvl w:ilvl="3">
      <w:start w:val="1"/>
      <w:numFmt w:val="decimal"/>
      <w:isLgl/>
      <w:lvlText w:val="%1.%2.%3.%4."/>
      <w:lvlJc w:val="left"/>
      <w:pPr>
        <w:ind w:left="1647" w:hanging="720"/>
      </w:pPr>
    </w:lvl>
    <w:lvl w:ilvl="4">
      <w:start w:val="1"/>
      <w:numFmt w:val="decimal"/>
      <w:isLgl/>
      <w:lvlText w:val="%1.%2.%3.%4.%5."/>
      <w:lvlJc w:val="left"/>
      <w:pPr>
        <w:ind w:left="200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080"/>
      </w:p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</w:lvl>
  </w:abstractNum>
  <w:abstractNum w:abstractNumId="23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26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D45"/>
    <w:rsid w:val="00044930"/>
    <w:rsid w:val="000C2EF8"/>
    <w:rsid w:val="000D322F"/>
    <w:rsid w:val="000D32AA"/>
    <w:rsid w:val="00147718"/>
    <w:rsid w:val="002B38A0"/>
    <w:rsid w:val="002B7310"/>
    <w:rsid w:val="0030436B"/>
    <w:rsid w:val="00331A4D"/>
    <w:rsid w:val="0038641E"/>
    <w:rsid w:val="003C5D36"/>
    <w:rsid w:val="003F2383"/>
    <w:rsid w:val="004079D1"/>
    <w:rsid w:val="004800AC"/>
    <w:rsid w:val="004F4D45"/>
    <w:rsid w:val="00793801"/>
    <w:rsid w:val="00833496"/>
    <w:rsid w:val="008C5BA5"/>
    <w:rsid w:val="008D4BBC"/>
    <w:rsid w:val="009B5577"/>
    <w:rsid w:val="00B72B4A"/>
    <w:rsid w:val="00C94392"/>
    <w:rsid w:val="00CF5F58"/>
    <w:rsid w:val="00E9167B"/>
    <w:rsid w:val="00FE1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BA2E79-558A-4A21-B862-F9ADDE9E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D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5F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CF5F58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F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CF5F58"/>
    <w:pPr>
      <w:keepNext/>
      <w:spacing w:after="0" w:line="300" w:lineRule="auto"/>
      <w:jc w:val="center"/>
      <w:outlineLvl w:val="4"/>
    </w:pPr>
    <w:rPr>
      <w:rFonts w:ascii="Arial" w:hAnsi="Arial" w:cs="Arial"/>
      <w:b/>
      <w:bCs/>
      <w:color w:val="000000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CF5F58"/>
    <w:pPr>
      <w:spacing w:before="240" w:after="60" w:line="240" w:lineRule="auto"/>
      <w:jc w:val="both"/>
      <w:outlineLvl w:val="5"/>
    </w:pPr>
    <w:rPr>
      <w:rFonts w:ascii="Times New Roman" w:eastAsia="Calibri" w:hAnsi="Times New Roman"/>
      <w:b/>
      <w:bCs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CF5F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5F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F5F58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1">
    <w:name w:val="Основной текст (2)"/>
    <w:rsid w:val="004F4D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List Paragraph"/>
    <w:basedOn w:val="a"/>
    <w:link w:val="a4"/>
    <w:uiPriority w:val="99"/>
    <w:qFormat/>
    <w:rsid w:val="004F4D4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F4D45"/>
    <w:rPr>
      <w:rFonts w:ascii="Calibri" w:eastAsia="Times New Roman" w:hAnsi="Calibri" w:cs="Times New Roman"/>
      <w:lang w:eastAsia="ru-RU"/>
    </w:rPr>
  </w:style>
  <w:style w:type="character" w:customStyle="1" w:styleId="41">
    <w:name w:val="Заголовок №4_"/>
    <w:link w:val="42"/>
    <w:locked/>
    <w:rsid w:val="000D322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2">
    <w:name w:val="Заголовок №4"/>
    <w:basedOn w:val="a"/>
    <w:link w:val="41"/>
    <w:rsid w:val="000D322F"/>
    <w:pPr>
      <w:shd w:val="clear" w:color="auto" w:fill="FFFFFF"/>
      <w:spacing w:before="300" w:after="0" w:line="317" w:lineRule="exact"/>
      <w:ind w:hanging="1500"/>
      <w:outlineLvl w:val="3"/>
    </w:pPr>
    <w:rPr>
      <w:rFonts w:ascii="Times New Roman" w:hAnsi="Times New Roman"/>
      <w:sz w:val="23"/>
      <w:szCs w:val="23"/>
      <w:lang w:eastAsia="en-US"/>
    </w:rPr>
  </w:style>
  <w:style w:type="table" w:styleId="a5">
    <w:name w:val="Table Grid"/>
    <w:basedOn w:val="a1"/>
    <w:uiPriority w:val="59"/>
    <w:rsid w:val="000D32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CF5F5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semiHidden/>
    <w:rsid w:val="00CF5F58"/>
    <w:rPr>
      <w:rFonts w:ascii="Arial" w:eastAsia="Times New Roman" w:hAnsi="Arial" w:cs="Arial"/>
      <w:b/>
      <w:bCs/>
      <w:color w:val="000000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F5F58"/>
    <w:rPr>
      <w:rFonts w:ascii="Times New Roman" w:eastAsia="Calibri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semiHidden/>
    <w:rsid w:val="00CF5F5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styleId="a6">
    <w:name w:val="Hyperlink"/>
    <w:uiPriority w:val="99"/>
    <w:semiHidden/>
    <w:unhideWhenUsed/>
    <w:rsid w:val="00CF5F58"/>
    <w:rPr>
      <w:rFonts w:ascii="Times New Roman" w:hAnsi="Times New Roman" w:cs="Times New Roman" w:hint="default"/>
      <w:color w:val="000000"/>
      <w:u w:val="single"/>
    </w:rPr>
  </w:style>
  <w:style w:type="character" w:customStyle="1" w:styleId="a7">
    <w:name w:val="Обычный (веб) Знак"/>
    <w:aliases w:val="Normal (Web) Char Знак"/>
    <w:link w:val="a8"/>
    <w:uiPriority w:val="99"/>
    <w:locked/>
    <w:rsid w:val="00CF5F58"/>
    <w:rPr>
      <w:rFonts w:eastAsiaTheme="minorEastAsia"/>
      <w:lang w:eastAsia="ru-RU"/>
    </w:rPr>
  </w:style>
  <w:style w:type="paragraph" w:styleId="a8">
    <w:name w:val="Normal (Web)"/>
    <w:aliases w:val="Normal (Web) Char"/>
    <w:basedOn w:val="a"/>
    <w:link w:val="a7"/>
    <w:uiPriority w:val="99"/>
    <w:unhideWhenUsed/>
    <w:qFormat/>
    <w:rsid w:val="00CF5F58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9">
    <w:name w:val="Текст сноски Знак"/>
    <w:aliases w:val="F1 Знак,Знак6 Знак"/>
    <w:basedOn w:val="a0"/>
    <w:link w:val="aa"/>
    <w:uiPriority w:val="99"/>
    <w:semiHidden/>
    <w:locked/>
    <w:rsid w:val="00CF5F5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note text"/>
    <w:aliases w:val="F1,Знак6"/>
    <w:basedOn w:val="a"/>
    <w:link w:val="a9"/>
    <w:uiPriority w:val="99"/>
    <w:semiHidden/>
    <w:unhideWhenUsed/>
    <w:qFormat/>
    <w:rsid w:val="00CF5F58"/>
    <w:pPr>
      <w:spacing w:after="0" w:line="240" w:lineRule="auto"/>
      <w:ind w:firstLine="709"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Текст сноски Знак1"/>
    <w:aliases w:val="F1 Знак1,Знак6 Знак1"/>
    <w:basedOn w:val="a0"/>
    <w:uiPriority w:val="99"/>
    <w:semiHidden/>
    <w:rsid w:val="00CF5F5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CF5F5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b"/>
    <w:uiPriority w:val="99"/>
    <w:semiHidden/>
    <w:unhideWhenUsed/>
    <w:rsid w:val="00CF5F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CF5F58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d"/>
    <w:uiPriority w:val="99"/>
    <w:semiHidden/>
    <w:unhideWhenUsed/>
    <w:rsid w:val="00CF5F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f">
    <w:name w:val="Название Знак"/>
    <w:basedOn w:val="a0"/>
    <w:link w:val="af0"/>
    <w:uiPriority w:val="99"/>
    <w:locked/>
    <w:rsid w:val="00CF5F58"/>
    <w:rPr>
      <w:rFonts w:ascii="Times New Roman" w:eastAsia="Times New Roman" w:hAnsi="Times New Roman" w:cs="Times New Roman"/>
      <w:b/>
      <w:sz w:val="36"/>
      <w:szCs w:val="20"/>
    </w:rPr>
  </w:style>
  <w:style w:type="paragraph" w:styleId="af0">
    <w:name w:val="Title"/>
    <w:basedOn w:val="a"/>
    <w:next w:val="a"/>
    <w:link w:val="af"/>
    <w:uiPriority w:val="99"/>
    <w:qFormat/>
    <w:rsid w:val="00CF5F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af1">
    <w:name w:val="Основной текст Знак"/>
    <w:aliases w:val="body text Знак,Основной текст Знак Знак Знак,Основной текст отчета Знак"/>
    <w:basedOn w:val="a0"/>
    <w:link w:val="af2"/>
    <w:uiPriority w:val="1"/>
    <w:semiHidden/>
    <w:locked/>
    <w:rsid w:val="00CF5F58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f2">
    <w:name w:val="Body Text"/>
    <w:aliases w:val="body text,Основной текст Знак Знак,Основной текст отчета"/>
    <w:basedOn w:val="a"/>
    <w:link w:val="af1"/>
    <w:uiPriority w:val="1"/>
    <w:semiHidden/>
    <w:unhideWhenUsed/>
    <w:qFormat/>
    <w:rsid w:val="00CF5F5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 w:bidi="ru-RU"/>
    </w:rPr>
  </w:style>
  <w:style w:type="character" w:customStyle="1" w:styleId="12">
    <w:name w:val="Основной текст Знак1"/>
    <w:basedOn w:val="a0"/>
    <w:uiPriority w:val="1"/>
    <w:semiHidden/>
    <w:rsid w:val="00CF5F58"/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locked/>
    <w:rsid w:val="00CF5F58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3"/>
    <w:semiHidden/>
    <w:unhideWhenUsed/>
    <w:rsid w:val="00CF5F58"/>
    <w:pPr>
      <w:spacing w:after="120"/>
      <w:ind w:left="283"/>
    </w:pPr>
    <w:rPr>
      <w:rFonts w:ascii="Times New Roman" w:hAnsi="Times New Roman"/>
      <w:sz w:val="24"/>
      <w:szCs w:val="24"/>
      <w:lang w:eastAsia="en-US"/>
    </w:rPr>
  </w:style>
  <w:style w:type="character" w:customStyle="1" w:styleId="22">
    <w:name w:val="Основной текст 2 Знак"/>
    <w:basedOn w:val="a0"/>
    <w:link w:val="23"/>
    <w:uiPriority w:val="99"/>
    <w:semiHidden/>
    <w:locked/>
    <w:rsid w:val="00CF5F58"/>
    <w:rPr>
      <w:rFonts w:eastAsiaTheme="minorEastAsia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CF5F58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24">
    <w:name w:val="Основной текст с отступом 2 Знак"/>
    <w:basedOn w:val="a0"/>
    <w:link w:val="25"/>
    <w:semiHidden/>
    <w:locked/>
    <w:rsid w:val="00CF5F58"/>
    <w:rPr>
      <w:rFonts w:eastAsiaTheme="minorEastAsia"/>
      <w:lang w:eastAsia="ru-RU"/>
    </w:rPr>
  </w:style>
  <w:style w:type="paragraph" w:styleId="25">
    <w:name w:val="Body Text Indent 2"/>
    <w:basedOn w:val="a"/>
    <w:link w:val="24"/>
    <w:semiHidden/>
    <w:unhideWhenUsed/>
    <w:rsid w:val="00CF5F58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locked/>
    <w:rsid w:val="00CF5F58"/>
    <w:rPr>
      <w:rFonts w:ascii="Arial" w:eastAsia="Times New Roman" w:hAnsi="Arial" w:cs="Arial"/>
      <w:sz w:val="24"/>
      <w:szCs w:val="24"/>
    </w:rPr>
  </w:style>
  <w:style w:type="paragraph" w:styleId="30">
    <w:name w:val="Body Text Indent 3"/>
    <w:basedOn w:val="a"/>
    <w:link w:val="3"/>
    <w:uiPriority w:val="99"/>
    <w:semiHidden/>
    <w:unhideWhenUsed/>
    <w:rsid w:val="00CF5F58"/>
    <w:pPr>
      <w:spacing w:after="120"/>
      <w:ind w:left="283"/>
    </w:pPr>
    <w:rPr>
      <w:rFonts w:ascii="Arial" w:hAnsi="Arial" w:cs="Arial"/>
      <w:sz w:val="24"/>
      <w:szCs w:val="24"/>
      <w:lang w:eastAsia="en-US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CF5F58"/>
    <w:rPr>
      <w:rFonts w:ascii="Tahoma" w:eastAsia="Times New Roman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CF5F58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7">
    <w:name w:val="Без интервала Знак"/>
    <w:basedOn w:val="a0"/>
    <w:link w:val="af8"/>
    <w:uiPriority w:val="99"/>
    <w:locked/>
    <w:rsid w:val="00CF5F58"/>
    <w:rPr>
      <w:rFonts w:ascii="Calibri" w:eastAsia="Calibri" w:hAnsi="Calibri" w:cs="Times New Roman"/>
    </w:rPr>
  </w:style>
  <w:style w:type="paragraph" w:styleId="af8">
    <w:name w:val="No Spacing"/>
    <w:link w:val="af7"/>
    <w:uiPriority w:val="99"/>
    <w:qFormat/>
    <w:rsid w:val="00CF5F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3">
    <w:name w:val="Обычный (веб) Знак1"/>
    <w:aliases w:val="Normal (Web) Char Знак1"/>
    <w:uiPriority w:val="99"/>
    <w:locked/>
    <w:rsid w:val="00CF5F58"/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qFormat/>
    <w:rsid w:val="00CF5F58"/>
    <w:pPr>
      <w:widowControl w:val="0"/>
      <w:suppressAutoHyphens/>
      <w:autoSpaceDE w:val="0"/>
      <w:spacing w:after="0" w:line="259" w:lineRule="exact"/>
      <w:ind w:firstLine="35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10">
    <w:name w:val="Заголовок 11"/>
    <w:basedOn w:val="a"/>
    <w:uiPriority w:val="99"/>
    <w:qFormat/>
    <w:rsid w:val="00CF5F58"/>
    <w:pPr>
      <w:widowControl w:val="0"/>
      <w:autoSpaceDE w:val="0"/>
      <w:autoSpaceDN w:val="0"/>
      <w:spacing w:before="89" w:after="0" w:line="240" w:lineRule="auto"/>
      <w:ind w:left="1073"/>
      <w:jc w:val="center"/>
      <w:outlineLvl w:val="1"/>
    </w:pPr>
    <w:rPr>
      <w:rFonts w:ascii="Times New Roman" w:hAnsi="Times New Roman"/>
      <w:b/>
      <w:bCs/>
      <w:sz w:val="28"/>
      <w:szCs w:val="28"/>
      <w:lang w:bidi="ru-RU"/>
    </w:rPr>
  </w:style>
  <w:style w:type="paragraph" w:customStyle="1" w:styleId="210">
    <w:name w:val="Заголовок 21"/>
    <w:basedOn w:val="a"/>
    <w:uiPriority w:val="1"/>
    <w:qFormat/>
    <w:rsid w:val="00CF5F58"/>
    <w:pPr>
      <w:widowControl w:val="0"/>
      <w:autoSpaceDE w:val="0"/>
      <w:autoSpaceDN w:val="0"/>
      <w:spacing w:after="0" w:line="274" w:lineRule="exact"/>
      <w:ind w:left="1073"/>
      <w:jc w:val="center"/>
      <w:outlineLvl w:val="2"/>
    </w:pPr>
    <w:rPr>
      <w:rFonts w:ascii="Times New Roman" w:hAnsi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CF5F5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paragraph" w:customStyle="1" w:styleId="4-text">
    <w:name w:val="4-text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0">
    <w:name w:val="c40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1"/>
    <w:basedOn w:val="a"/>
    <w:uiPriority w:val="99"/>
    <w:qFormat/>
    <w:rsid w:val="00CF5F58"/>
    <w:pPr>
      <w:spacing w:before="27" w:after="27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Без интервала1"/>
    <w:uiPriority w:val="99"/>
    <w:qFormat/>
    <w:rsid w:val="00CF5F5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6">
    <w:name w:val="Обычный1"/>
    <w:uiPriority w:val="99"/>
    <w:qFormat/>
    <w:rsid w:val="00CF5F58"/>
    <w:pPr>
      <w:widowControl w:val="0"/>
      <w:suppressAutoHyphens/>
      <w:spacing w:after="0"/>
      <w:ind w:firstLine="260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FR3">
    <w:name w:val="FR3"/>
    <w:uiPriority w:val="99"/>
    <w:qFormat/>
    <w:rsid w:val="00CF5F58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zag22">
    <w:name w:val="zag_22"/>
    <w:basedOn w:val="2"/>
    <w:uiPriority w:val="99"/>
    <w:qFormat/>
    <w:rsid w:val="00CF5F58"/>
    <w:pPr>
      <w:keepNext w:val="0"/>
      <w:numPr>
        <w:ilvl w:val="2"/>
        <w:numId w:val="10"/>
      </w:numPr>
      <w:spacing w:after="240"/>
      <w:ind w:left="0" w:firstLine="709"/>
      <w:jc w:val="both"/>
    </w:pPr>
    <w:rPr>
      <w:rFonts w:eastAsia="@Arial Unicode MS"/>
      <w:bCs/>
      <w:kern w:val="0"/>
      <w:szCs w:val="24"/>
    </w:rPr>
  </w:style>
  <w:style w:type="paragraph" w:customStyle="1" w:styleId="zag111">
    <w:name w:val="zag_111"/>
    <w:basedOn w:val="a"/>
    <w:uiPriority w:val="99"/>
    <w:qFormat/>
    <w:rsid w:val="00CF5F58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Times New Roman" w:eastAsia="Calibri" w:hAnsi="Times New Roman"/>
      <w:b/>
      <w:bCs/>
      <w:sz w:val="24"/>
      <w:szCs w:val="24"/>
    </w:rPr>
  </w:style>
  <w:style w:type="paragraph" w:customStyle="1" w:styleId="Default">
    <w:name w:val="Default"/>
    <w:uiPriority w:val="99"/>
    <w:qFormat/>
    <w:rsid w:val="00CF5F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f9">
    <w:name w:val="Основной Знак"/>
    <w:link w:val="afa"/>
    <w:locked/>
    <w:rsid w:val="00CF5F58"/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fa">
    <w:name w:val="Основной"/>
    <w:basedOn w:val="a"/>
    <w:link w:val="af9"/>
    <w:qFormat/>
    <w:rsid w:val="00CF5F5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  <w:lang w:eastAsia="en-US"/>
    </w:rPr>
  </w:style>
  <w:style w:type="paragraph" w:customStyle="1" w:styleId="c0">
    <w:name w:val="c0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6">
    <w:name w:val="c26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9">
    <w:name w:val="Основной текст (19)_"/>
    <w:basedOn w:val="a0"/>
    <w:link w:val="191"/>
    <w:locked/>
    <w:rsid w:val="00CF5F58"/>
    <w:rPr>
      <w:b/>
      <w:bCs/>
      <w:shd w:val="clear" w:color="auto" w:fill="FFFFFF"/>
    </w:rPr>
  </w:style>
  <w:style w:type="paragraph" w:customStyle="1" w:styleId="191">
    <w:name w:val="Основной текст (19)1"/>
    <w:basedOn w:val="a"/>
    <w:link w:val="19"/>
    <w:qFormat/>
    <w:rsid w:val="00CF5F58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b">
    <w:name w:val="А_основной Знак"/>
    <w:basedOn w:val="a0"/>
    <w:link w:val="afc"/>
    <w:uiPriority w:val="99"/>
    <w:locked/>
    <w:rsid w:val="00CF5F58"/>
    <w:rPr>
      <w:rFonts w:ascii="Times New Roman" w:eastAsia="Times New Roman" w:hAnsi="Times New Roman" w:cs="Arial"/>
      <w:sz w:val="28"/>
      <w:szCs w:val="20"/>
    </w:rPr>
  </w:style>
  <w:style w:type="paragraph" w:customStyle="1" w:styleId="afc">
    <w:name w:val="А_основной"/>
    <w:basedOn w:val="a"/>
    <w:link w:val="afb"/>
    <w:uiPriority w:val="99"/>
    <w:qFormat/>
    <w:rsid w:val="00CF5F5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 w:cs="Arial"/>
      <w:sz w:val="28"/>
      <w:szCs w:val="20"/>
      <w:lang w:eastAsia="en-US"/>
    </w:rPr>
  </w:style>
  <w:style w:type="character" w:customStyle="1" w:styleId="afd">
    <w:name w:val="А_заголовок Знак"/>
    <w:basedOn w:val="afb"/>
    <w:link w:val="afe"/>
    <w:locked/>
    <w:rsid w:val="00CF5F58"/>
    <w:rPr>
      <w:rFonts w:ascii="Times New Roman" w:eastAsia="Times New Roman" w:hAnsi="Times New Roman" w:cs="Arial"/>
      <w:i/>
      <w:sz w:val="28"/>
      <w:szCs w:val="20"/>
    </w:rPr>
  </w:style>
  <w:style w:type="paragraph" w:customStyle="1" w:styleId="afe">
    <w:name w:val="А_заголовок"/>
    <w:basedOn w:val="afc"/>
    <w:link w:val="afd"/>
    <w:qFormat/>
    <w:rsid w:val="00CF5F58"/>
    <w:pPr>
      <w:jc w:val="center"/>
    </w:pPr>
    <w:rPr>
      <w:i/>
    </w:rPr>
  </w:style>
  <w:style w:type="paragraph" w:customStyle="1" w:styleId="aff">
    <w:name w:val="Таблица"/>
    <w:basedOn w:val="a"/>
    <w:uiPriority w:val="99"/>
    <w:qFormat/>
    <w:rsid w:val="00CF5F58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</w:pPr>
    <w:rPr>
      <w:rFonts w:ascii="NewtonCSanPin" w:hAnsi="NewtonCSanPin" w:cs="NewtonCSanPin"/>
      <w:color w:val="000000"/>
      <w:sz w:val="19"/>
      <w:szCs w:val="19"/>
    </w:rPr>
  </w:style>
  <w:style w:type="paragraph" w:customStyle="1" w:styleId="NoParagraphStyle">
    <w:name w:val="[No Paragraph Style]"/>
    <w:uiPriority w:val="99"/>
    <w:qFormat/>
    <w:rsid w:val="00CF5F58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character" w:customStyle="1" w:styleId="26">
    <w:name w:val="Основной текст (2)_"/>
    <w:uiPriority w:val="99"/>
    <w:locked/>
    <w:rsid w:val="00CF5F5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1">
    <w:name w:val="Основной текст (2)1"/>
    <w:basedOn w:val="a"/>
    <w:uiPriority w:val="99"/>
    <w:qFormat/>
    <w:rsid w:val="00CF5F58"/>
    <w:pPr>
      <w:widowControl w:val="0"/>
      <w:shd w:val="clear" w:color="auto" w:fill="FFFFFF"/>
      <w:spacing w:after="0" w:line="202" w:lineRule="exact"/>
      <w:ind w:hanging="780"/>
    </w:pPr>
    <w:rPr>
      <w:rFonts w:ascii="Times New Roman" w:hAnsi="Times New Roman"/>
      <w:color w:val="000000"/>
      <w:lang w:bidi="ru-RU"/>
    </w:rPr>
  </w:style>
  <w:style w:type="character" w:customStyle="1" w:styleId="150">
    <w:name w:val="Основной текст (15)_"/>
    <w:link w:val="151"/>
    <w:uiPriority w:val="99"/>
    <w:locked/>
    <w:rsid w:val="00CF5F5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qFormat/>
    <w:rsid w:val="00CF5F58"/>
    <w:pPr>
      <w:widowControl w:val="0"/>
      <w:shd w:val="clear" w:color="auto" w:fill="FFFFFF"/>
      <w:spacing w:after="0" w:line="240" w:lineRule="exact"/>
      <w:jc w:val="both"/>
    </w:pPr>
    <w:rPr>
      <w:rFonts w:ascii="Times New Roman" w:hAnsi="Times New Roman"/>
      <w:sz w:val="21"/>
      <w:szCs w:val="21"/>
      <w:lang w:eastAsia="en-US"/>
    </w:rPr>
  </w:style>
  <w:style w:type="paragraph" w:customStyle="1" w:styleId="c23">
    <w:name w:val="c23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CF5F58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/>
      <w:sz w:val="20"/>
      <w:szCs w:val="20"/>
    </w:rPr>
  </w:style>
  <w:style w:type="paragraph" w:customStyle="1" w:styleId="c11">
    <w:name w:val="c11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tt-RU" w:eastAsia="tt-RU"/>
    </w:rPr>
  </w:style>
  <w:style w:type="paragraph" w:customStyle="1" w:styleId="c1">
    <w:name w:val="c1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qFormat/>
    <w:rsid w:val="00CF5F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tt-RU" w:eastAsia="tt-RU"/>
    </w:rPr>
  </w:style>
  <w:style w:type="paragraph" w:customStyle="1" w:styleId="Style1">
    <w:name w:val="Style1"/>
    <w:basedOn w:val="a"/>
    <w:uiPriority w:val="99"/>
    <w:qFormat/>
    <w:rsid w:val="00CF5F58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hAnsi="Times New Roman"/>
      <w:sz w:val="24"/>
      <w:szCs w:val="24"/>
    </w:rPr>
  </w:style>
  <w:style w:type="paragraph" w:customStyle="1" w:styleId="18">
    <w:name w:val="Знак1"/>
    <w:basedOn w:val="a"/>
    <w:uiPriority w:val="99"/>
    <w:qFormat/>
    <w:rsid w:val="00CF5F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Оглавление 11"/>
    <w:basedOn w:val="a"/>
    <w:uiPriority w:val="99"/>
    <w:qFormat/>
    <w:rsid w:val="00CF5F58"/>
    <w:pPr>
      <w:widowControl w:val="0"/>
      <w:spacing w:after="0" w:line="240" w:lineRule="auto"/>
      <w:ind w:left="116"/>
    </w:pPr>
    <w:rPr>
      <w:rFonts w:ascii="Times New Roman" w:hAnsi="Times New Roman"/>
      <w:sz w:val="28"/>
      <w:szCs w:val="28"/>
      <w:lang w:val="en-US" w:eastAsia="en-US"/>
    </w:rPr>
  </w:style>
  <w:style w:type="paragraph" w:customStyle="1" w:styleId="120">
    <w:name w:val="Оглавление 12"/>
    <w:basedOn w:val="a"/>
    <w:uiPriority w:val="99"/>
    <w:qFormat/>
    <w:rsid w:val="00CF5F58"/>
    <w:pPr>
      <w:widowControl w:val="0"/>
      <w:spacing w:after="0" w:line="240" w:lineRule="auto"/>
      <w:ind w:left="116"/>
    </w:pPr>
    <w:rPr>
      <w:rFonts w:ascii="Times New Roman" w:hAnsi="Times New Roman"/>
      <w:sz w:val="28"/>
      <w:szCs w:val="28"/>
      <w:lang w:val="en-US" w:eastAsia="en-US"/>
    </w:rPr>
  </w:style>
  <w:style w:type="paragraph" w:customStyle="1" w:styleId="Heading11">
    <w:name w:val="Heading 11"/>
    <w:basedOn w:val="a"/>
    <w:uiPriority w:val="99"/>
    <w:qFormat/>
    <w:rsid w:val="00CF5F58"/>
    <w:pPr>
      <w:widowControl w:val="0"/>
      <w:spacing w:after="0" w:line="240" w:lineRule="auto"/>
      <w:ind w:left="823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customStyle="1" w:styleId="ConsPlusNormal">
    <w:name w:val="ConsPlusNormal"/>
    <w:uiPriority w:val="99"/>
    <w:qFormat/>
    <w:rsid w:val="00CF5F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qFormat/>
    <w:rsid w:val="00CF5F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F5F58"/>
  </w:style>
  <w:style w:type="character" w:customStyle="1" w:styleId="FontStyle11">
    <w:name w:val="Font Style11"/>
    <w:uiPriority w:val="99"/>
    <w:rsid w:val="00CF5F58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CF5F58"/>
    <w:rPr>
      <w:rFonts w:ascii="Georgia" w:hAnsi="Georgia" w:hint="default"/>
      <w:sz w:val="20"/>
    </w:rPr>
  </w:style>
  <w:style w:type="character" w:customStyle="1" w:styleId="212">
    <w:name w:val="Основной текст 2 Знак1"/>
    <w:basedOn w:val="a0"/>
    <w:uiPriority w:val="99"/>
    <w:semiHidden/>
    <w:rsid w:val="00CF5F58"/>
    <w:rPr>
      <w:rFonts w:ascii="Calibri" w:eastAsia="Times New Roman" w:hAnsi="Calibri" w:cs="Times New Roman"/>
      <w:lang w:eastAsia="ru-RU"/>
    </w:rPr>
  </w:style>
  <w:style w:type="character" w:customStyle="1" w:styleId="213">
    <w:name w:val="Основной текст с отступом 2 Знак1"/>
    <w:basedOn w:val="a0"/>
    <w:uiPriority w:val="99"/>
    <w:semiHidden/>
    <w:rsid w:val="00CF5F58"/>
    <w:rPr>
      <w:rFonts w:ascii="Calibri" w:eastAsia="Times New Roman" w:hAnsi="Calibri" w:cs="Times New Roman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CF5F58"/>
    <w:rPr>
      <w:rFonts w:ascii="Calibri" w:eastAsia="Times New Roman" w:hAnsi="Calibri" w:cs="Times New Roman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CF5F58"/>
    <w:rPr>
      <w:rFonts w:ascii="Calibri" w:eastAsia="Times New Roman" w:hAnsi="Calibri" w:cs="Times New Roman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CF5F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d">
    <w:name w:val="Основной текст с отступом Знак1"/>
    <w:basedOn w:val="a0"/>
    <w:uiPriority w:val="99"/>
    <w:semiHidden/>
    <w:rsid w:val="00CF5F58"/>
    <w:rPr>
      <w:rFonts w:ascii="Calibri" w:eastAsia="Times New Roman" w:hAnsi="Calibri" w:cs="Times New Roman"/>
      <w:lang w:eastAsia="ru-RU"/>
    </w:rPr>
  </w:style>
  <w:style w:type="character" w:customStyle="1" w:styleId="FontStyle14">
    <w:name w:val="Font Style14"/>
    <w:basedOn w:val="a0"/>
    <w:rsid w:val="00CF5F58"/>
    <w:rPr>
      <w:rFonts w:ascii="Times New Roman" w:hAnsi="Times New Roman" w:cs="Times New Roman" w:hint="default"/>
      <w:sz w:val="26"/>
      <w:szCs w:val="26"/>
    </w:rPr>
  </w:style>
  <w:style w:type="character" w:customStyle="1" w:styleId="c3">
    <w:name w:val="c3"/>
    <w:basedOn w:val="a0"/>
    <w:rsid w:val="00CF5F58"/>
  </w:style>
  <w:style w:type="character" w:customStyle="1" w:styleId="c9">
    <w:name w:val="c9"/>
    <w:basedOn w:val="a0"/>
    <w:rsid w:val="00CF5F58"/>
  </w:style>
  <w:style w:type="character" w:customStyle="1" w:styleId="c2">
    <w:name w:val="c2"/>
    <w:basedOn w:val="a0"/>
    <w:rsid w:val="00CF5F58"/>
  </w:style>
  <w:style w:type="character" w:customStyle="1" w:styleId="c7">
    <w:name w:val="c7"/>
    <w:basedOn w:val="a0"/>
    <w:rsid w:val="00CF5F58"/>
  </w:style>
  <w:style w:type="character" w:customStyle="1" w:styleId="c30">
    <w:name w:val="c30"/>
    <w:basedOn w:val="a0"/>
    <w:rsid w:val="00CF5F58"/>
  </w:style>
  <w:style w:type="character" w:customStyle="1" w:styleId="c16">
    <w:name w:val="c16"/>
    <w:basedOn w:val="a0"/>
    <w:rsid w:val="00CF5F58"/>
  </w:style>
  <w:style w:type="character" w:customStyle="1" w:styleId="1e">
    <w:name w:val="Название Знак1"/>
    <w:basedOn w:val="a0"/>
    <w:uiPriority w:val="10"/>
    <w:rsid w:val="00CF5F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930">
    <w:name w:val="Основной текст (19)30"/>
    <w:basedOn w:val="19"/>
    <w:rsid w:val="00CF5F58"/>
    <w:rPr>
      <w:b/>
      <w:bCs/>
      <w:shd w:val="clear" w:color="auto" w:fill="FFFFFF"/>
    </w:rPr>
  </w:style>
  <w:style w:type="character" w:customStyle="1" w:styleId="aff0">
    <w:name w:val="Шапка Знак"/>
    <w:basedOn w:val="a0"/>
    <w:link w:val="aff1"/>
    <w:semiHidden/>
    <w:rsid w:val="00CF5F58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ff1">
    <w:name w:val="Message Header"/>
    <w:basedOn w:val="a"/>
    <w:link w:val="aff0"/>
    <w:semiHidden/>
    <w:unhideWhenUsed/>
    <w:rsid w:val="00CF5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27">
    <w:name w:val="Основной текст (2) + Курсив"/>
    <w:aliases w:val="Интервал 9 pt"/>
    <w:uiPriority w:val="99"/>
    <w:rsid w:val="00CF5F5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2">
    <w:name w:val="Основной текст (15) + Не курсив"/>
    <w:uiPriority w:val="99"/>
    <w:rsid w:val="00CF5F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11pt">
    <w:name w:val="Основной текст (2) + 11 pt"/>
    <w:rsid w:val="00CF5F58"/>
    <w:rPr>
      <w:sz w:val="22"/>
      <w:shd w:val="clear" w:color="auto" w:fill="FFFFFF"/>
      <w:lang w:val="ru-RU" w:eastAsia="ru-RU"/>
    </w:rPr>
  </w:style>
  <w:style w:type="character" w:customStyle="1" w:styleId="Zag11">
    <w:name w:val="Zag_11"/>
    <w:uiPriority w:val="99"/>
    <w:rsid w:val="00CF5F58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CF5F5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1">
    <w:name w:val="Основной текст с отступом 3 Знак1"/>
    <w:basedOn w:val="a0"/>
    <w:uiPriority w:val="99"/>
    <w:semiHidden/>
    <w:rsid w:val="00CF5F58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c14">
    <w:name w:val="c14"/>
    <w:basedOn w:val="a0"/>
    <w:uiPriority w:val="99"/>
    <w:rsid w:val="00CF5F58"/>
  </w:style>
  <w:style w:type="character" w:customStyle="1" w:styleId="c4">
    <w:name w:val="c4"/>
    <w:basedOn w:val="a0"/>
    <w:uiPriority w:val="99"/>
    <w:rsid w:val="00CF5F58"/>
  </w:style>
  <w:style w:type="character" w:customStyle="1" w:styleId="butback">
    <w:name w:val="butback"/>
    <w:basedOn w:val="a0"/>
    <w:uiPriority w:val="99"/>
    <w:rsid w:val="00CF5F58"/>
  </w:style>
  <w:style w:type="character" w:customStyle="1" w:styleId="submenu-table">
    <w:name w:val="submenu-table"/>
    <w:basedOn w:val="a0"/>
    <w:uiPriority w:val="99"/>
    <w:rsid w:val="00CF5F58"/>
  </w:style>
  <w:style w:type="character" w:customStyle="1" w:styleId="FontStyle12">
    <w:name w:val="Font Style12"/>
    <w:basedOn w:val="a0"/>
    <w:uiPriority w:val="99"/>
    <w:rsid w:val="00CF5F58"/>
    <w:rPr>
      <w:rFonts w:ascii="Constantia" w:hAnsi="Constantia" w:cs="Constantia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A958-80C0-4515-B625-DBFBBBA1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25</Pages>
  <Words>8908</Words>
  <Characters>50777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"СОШ№77"</Company>
  <LinksUpToDate>false</LinksUpToDate>
  <CharactersWithSpaces>59566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Aльфия Масгутовна</dc:creator>
  <cp:keywords/>
  <dc:description/>
  <cp:lastModifiedBy>ALB-RIF</cp:lastModifiedBy>
  <cp:revision>14</cp:revision>
  <cp:lastPrinted>2020-02-14T14:47:00Z</cp:lastPrinted>
  <dcterms:created xsi:type="dcterms:W3CDTF">2020-02-13T09:23:00Z</dcterms:created>
  <dcterms:modified xsi:type="dcterms:W3CDTF">2021-11-04T19:01:00Z</dcterms:modified>
</cp:coreProperties>
</file>